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166" w:rsidRPr="00EF68AD" w:rsidRDefault="005F7166" w:rsidP="005F7166">
      <w:pPr>
        <w:pStyle w:val="Zhlav"/>
        <w:rPr>
          <w:rFonts w:ascii="Times New Roman" w:hAnsi="Times New Roman"/>
          <w:sz w:val="20"/>
          <w:szCs w:val="20"/>
          <w:u w:val="single"/>
          <w:lang w:val="cs-CZ"/>
        </w:rPr>
      </w:pPr>
    </w:p>
    <w:p w:rsidR="0051121D" w:rsidRDefault="0051121D"/>
    <w:p w:rsidR="00F27382" w:rsidRDefault="00F27382"/>
    <w:p w:rsidR="00F27382" w:rsidRDefault="00F27382"/>
    <w:p w:rsidR="00F27382" w:rsidRDefault="00F27382" w:rsidP="00F27382">
      <w:pPr>
        <w:jc w:val="center"/>
        <w:rPr>
          <w:rFonts w:ascii="Times New Roman" w:hAnsi="Times New Roman"/>
          <w:sz w:val="44"/>
          <w:szCs w:val="44"/>
        </w:rPr>
      </w:pPr>
      <w:r>
        <w:rPr>
          <w:rFonts w:ascii="Times New Roman" w:hAnsi="Times New Roman"/>
          <w:sz w:val="44"/>
          <w:szCs w:val="44"/>
        </w:rPr>
        <w:t>Mateřská škola Ostrava, Dvořákova 4,</w:t>
      </w:r>
    </w:p>
    <w:p w:rsidR="00F27382" w:rsidRDefault="00F27382" w:rsidP="00F27382">
      <w:pPr>
        <w:jc w:val="center"/>
        <w:rPr>
          <w:rFonts w:ascii="Times New Roman" w:hAnsi="Times New Roman"/>
          <w:sz w:val="44"/>
          <w:szCs w:val="44"/>
        </w:rPr>
      </w:pPr>
      <w:r>
        <w:rPr>
          <w:rFonts w:ascii="Times New Roman" w:hAnsi="Times New Roman"/>
          <w:sz w:val="44"/>
          <w:szCs w:val="44"/>
        </w:rPr>
        <w:t>příspěvková organizace</w:t>
      </w:r>
    </w:p>
    <w:p w:rsidR="00F27382" w:rsidRDefault="00F27382" w:rsidP="00F27382">
      <w:pPr>
        <w:rPr>
          <w:rFonts w:ascii="Times New Roman" w:hAnsi="Times New Roman"/>
        </w:rPr>
      </w:pPr>
    </w:p>
    <w:p w:rsidR="00F27382" w:rsidRDefault="00063FD7" w:rsidP="00F27382">
      <w:pPr>
        <w:rPr>
          <w:rFonts w:ascii="Times New Roman" w:hAnsi="Times New Roman"/>
        </w:rPr>
      </w:pPr>
      <w:r>
        <w:rPr>
          <w:noProof/>
          <w:lang w:eastAsia="cs-CZ"/>
        </w:rPr>
        <w:t xml:space="preserve">                                                                             </w:t>
      </w:r>
      <w:r w:rsidRPr="004C1029">
        <w:rPr>
          <w:noProof/>
          <w:lang w:eastAsia="cs-CZ"/>
        </w:rPr>
        <w:drawing>
          <wp:inline distT="0" distB="0" distL="0" distR="0">
            <wp:extent cx="790575" cy="1133475"/>
            <wp:effectExtent l="0" t="0" r="9525" b="9525"/>
            <wp:docPr id="1" name="Obrázek 1" descr="C:\Users\Dell\Desktop\MŠ\FOTO\Dvořáče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MŠ\FOTO\Dvořáček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133475"/>
                    </a:xfrm>
                    <a:prstGeom prst="rect">
                      <a:avLst/>
                    </a:prstGeom>
                    <a:noFill/>
                    <a:ln>
                      <a:noFill/>
                    </a:ln>
                  </pic:spPr>
                </pic:pic>
              </a:graphicData>
            </a:graphic>
          </wp:inline>
        </w:drawing>
      </w:r>
    </w:p>
    <w:p w:rsidR="00F27382" w:rsidRDefault="00F27382" w:rsidP="00F27382">
      <w:pPr>
        <w:rPr>
          <w:rFonts w:ascii="Times New Roman" w:hAnsi="Times New Roman"/>
          <w:sz w:val="56"/>
          <w:szCs w:val="56"/>
        </w:rPr>
      </w:pPr>
    </w:p>
    <w:p w:rsidR="00233E9F" w:rsidRDefault="00233E9F" w:rsidP="00F27382">
      <w:pPr>
        <w:rPr>
          <w:rFonts w:ascii="Times New Roman" w:hAnsi="Times New Roman"/>
          <w:sz w:val="56"/>
          <w:szCs w:val="56"/>
        </w:rPr>
      </w:pPr>
    </w:p>
    <w:p w:rsidR="00F27382" w:rsidRDefault="00F27382" w:rsidP="00F27382">
      <w:pPr>
        <w:jc w:val="center"/>
        <w:rPr>
          <w:rFonts w:ascii="Times New Roman" w:hAnsi="Times New Roman"/>
          <w:b/>
          <w:i/>
          <w:sz w:val="56"/>
          <w:szCs w:val="56"/>
          <w:u w:val="single"/>
        </w:rPr>
      </w:pPr>
      <w:r>
        <w:rPr>
          <w:rFonts w:ascii="Times New Roman" w:hAnsi="Times New Roman"/>
          <w:b/>
          <w:i/>
          <w:sz w:val="56"/>
          <w:szCs w:val="56"/>
          <w:u w:val="single"/>
        </w:rPr>
        <w:t>V L A S T N Í      H O D N O C E N Í</w:t>
      </w:r>
    </w:p>
    <w:p w:rsidR="00F27382" w:rsidRDefault="00F27382" w:rsidP="00F27382">
      <w:pPr>
        <w:jc w:val="center"/>
        <w:rPr>
          <w:rFonts w:ascii="Times New Roman" w:hAnsi="Times New Roman"/>
          <w:b/>
          <w:i/>
          <w:sz w:val="56"/>
          <w:szCs w:val="56"/>
          <w:u w:val="single"/>
        </w:rPr>
      </w:pPr>
    </w:p>
    <w:p w:rsidR="00F27382" w:rsidRDefault="00F27382" w:rsidP="00F27382">
      <w:pPr>
        <w:jc w:val="center"/>
        <w:rPr>
          <w:rFonts w:ascii="Times New Roman" w:hAnsi="Times New Roman"/>
          <w:b/>
          <w:i/>
          <w:sz w:val="56"/>
          <w:szCs w:val="56"/>
          <w:u w:val="single"/>
        </w:rPr>
      </w:pPr>
      <w:r>
        <w:rPr>
          <w:rFonts w:ascii="Times New Roman" w:hAnsi="Times New Roman"/>
          <w:b/>
          <w:i/>
          <w:sz w:val="56"/>
          <w:szCs w:val="56"/>
          <w:u w:val="single"/>
        </w:rPr>
        <w:t>M A T E Ř S K É      Š K O L Y</w:t>
      </w:r>
    </w:p>
    <w:p w:rsidR="00F27382" w:rsidRDefault="00F27382" w:rsidP="00F27382">
      <w:pPr>
        <w:rPr>
          <w:rFonts w:ascii="Times New Roman" w:hAnsi="Times New Roman"/>
        </w:rPr>
      </w:pPr>
    </w:p>
    <w:p w:rsidR="00F27382" w:rsidRDefault="00F27382" w:rsidP="00F27382">
      <w:pPr>
        <w:rPr>
          <w:rFonts w:ascii="Times New Roman" w:hAnsi="Times New Roman"/>
        </w:rPr>
      </w:pPr>
    </w:p>
    <w:p w:rsidR="00F27382" w:rsidRPr="005B2FB0" w:rsidRDefault="00063FD7" w:rsidP="00F27382">
      <w:pPr>
        <w:jc w:val="center"/>
        <w:rPr>
          <w:rFonts w:ascii="Times New Roman" w:hAnsi="Times New Roman"/>
          <w:b/>
          <w:sz w:val="52"/>
          <w:szCs w:val="52"/>
        </w:rPr>
      </w:pPr>
      <w:r>
        <w:rPr>
          <w:rFonts w:ascii="Times New Roman" w:hAnsi="Times New Roman"/>
          <w:b/>
          <w:sz w:val="52"/>
          <w:szCs w:val="52"/>
        </w:rPr>
        <w:t>20</w:t>
      </w:r>
      <w:r w:rsidR="00544FDB">
        <w:rPr>
          <w:rFonts w:ascii="Times New Roman" w:hAnsi="Times New Roman"/>
          <w:b/>
          <w:sz w:val="52"/>
          <w:szCs w:val="52"/>
        </w:rPr>
        <w:t>21</w:t>
      </w:r>
      <w:r>
        <w:rPr>
          <w:rFonts w:ascii="Times New Roman" w:hAnsi="Times New Roman"/>
          <w:b/>
          <w:sz w:val="52"/>
          <w:szCs w:val="52"/>
        </w:rPr>
        <w:t xml:space="preserve"> - 20</w:t>
      </w:r>
      <w:r w:rsidR="00CD114B">
        <w:rPr>
          <w:rFonts w:ascii="Times New Roman" w:hAnsi="Times New Roman"/>
          <w:b/>
          <w:sz w:val="52"/>
          <w:szCs w:val="52"/>
        </w:rPr>
        <w:t>2</w:t>
      </w:r>
      <w:r w:rsidR="00544FDB">
        <w:rPr>
          <w:rFonts w:ascii="Times New Roman" w:hAnsi="Times New Roman"/>
          <w:b/>
          <w:sz w:val="52"/>
          <w:szCs w:val="52"/>
        </w:rPr>
        <w:t>2</w:t>
      </w:r>
    </w:p>
    <w:p w:rsidR="00F27382" w:rsidRDefault="00F27382" w:rsidP="00F27382">
      <w:pPr>
        <w:rPr>
          <w:rFonts w:ascii="Times New Roman" w:hAnsi="Times New Roman"/>
          <w:sz w:val="36"/>
          <w:szCs w:val="36"/>
        </w:rPr>
      </w:pPr>
    </w:p>
    <w:p w:rsidR="00F27382" w:rsidRDefault="00F27382" w:rsidP="00F27382">
      <w:pPr>
        <w:rPr>
          <w:rFonts w:ascii="Times New Roman" w:hAnsi="Times New Roman"/>
          <w:sz w:val="36"/>
          <w:szCs w:val="36"/>
        </w:rPr>
      </w:pPr>
    </w:p>
    <w:p w:rsidR="00F27382" w:rsidRDefault="00F27382" w:rsidP="00F27382">
      <w:pPr>
        <w:jc w:val="center"/>
        <w:rPr>
          <w:rFonts w:ascii="Times New Roman" w:hAnsi="Times New Roman"/>
          <w:sz w:val="36"/>
          <w:szCs w:val="36"/>
        </w:rPr>
      </w:pPr>
    </w:p>
    <w:p w:rsidR="00F27382" w:rsidRDefault="00F27382" w:rsidP="00F27382">
      <w:pPr>
        <w:jc w:val="center"/>
        <w:rPr>
          <w:rFonts w:ascii="Times New Roman" w:hAnsi="Times New Roman"/>
          <w:sz w:val="36"/>
          <w:szCs w:val="36"/>
        </w:rPr>
      </w:pPr>
    </w:p>
    <w:p w:rsidR="00F27382" w:rsidRDefault="00F27382" w:rsidP="00DC0A5E">
      <w:pPr>
        <w:sectPr w:rsidR="00F27382">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851" w:right="1418" w:bottom="851" w:left="1418" w:header="709" w:footer="709" w:gutter="0"/>
          <w:cols w:space="708"/>
        </w:sectPr>
      </w:pPr>
    </w:p>
    <w:p w:rsidR="00F27382" w:rsidRPr="0051555B" w:rsidRDefault="0051555B" w:rsidP="0051555B">
      <w:pPr>
        <w:pStyle w:val="Obsah1"/>
      </w:pPr>
      <w:r w:rsidRPr="0051555B">
        <w:lastRenderedPageBreak/>
        <w:t>O B S A H</w:t>
      </w:r>
    </w:p>
    <w:p w:rsidR="0051555B" w:rsidRDefault="001B05F6" w:rsidP="009F4033">
      <w:pPr>
        <w:tabs>
          <w:tab w:val="left" w:pos="0"/>
          <w:tab w:val="left" w:pos="142"/>
        </w:tabs>
        <w:spacing w:after="0" w:line="240" w:lineRule="auto"/>
        <w:rPr>
          <w:rStyle w:val="Hypertextovodkaz"/>
          <w:rFonts w:ascii="Times New Roman" w:hAnsi="Times New Roman" w:cs="Times New Roman"/>
          <w:b/>
          <w:noProof/>
          <w:sz w:val="28"/>
          <w:szCs w:val="28"/>
        </w:rPr>
      </w:pPr>
      <w:r w:rsidRPr="00F94484">
        <w:rPr>
          <w:rFonts w:ascii="Times New Roman" w:hAnsi="Times New Roman" w:cs="Times New Roman"/>
          <w:u w:val="single"/>
          <w:lang w:eastAsia="cs-CZ"/>
        </w:rPr>
        <w:fldChar w:fldCharType="begin"/>
      </w:r>
      <w:r w:rsidR="00F27382" w:rsidRPr="00F94484">
        <w:rPr>
          <w:rFonts w:ascii="Times New Roman" w:hAnsi="Times New Roman" w:cs="Times New Roman"/>
          <w:u w:val="single"/>
        </w:rPr>
        <w:instrText xml:space="preserve"> TOC \o "1-3" \h \z \u </w:instrText>
      </w:r>
      <w:r w:rsidRPr="00F94484">
        <w:rPr>
          <w:rFonts w:ascii="Times New Roman" w:hAnsi="Times New Roman" w:cs="Times New Roman"/>
          <w:u w:val="single"/>
          <w:lang w:eastAsia="cs-CZ"/>
        </w:rPr>
        <w:fldChar w:fldCharType="separate"/>
      </w:r>
      <w:hyperlink r:id="rId15" w:anchor="_Toc367801988" w:history="1">
        <w:r w:rsidR="0051555B" w:rsidRPr="0051555B">
          <w:rPr>
            <w:rStyle w:val="Hypertextovodkaz"/>
            <w:rFonts w:ascii="Times New Roman" w:hAnsi="Times New Roman" w:cs="Times New Roman"/>
            <w:b/>
            <w:noProof/>
            <w:sz w:val="24"/>
            <w:szCs w:val="24"/>
          </w:rPr>
          <w:t>1.</w:t>
        </w:r>
        <w:r w:rsidR="00F27382" w:rsidRPr="0051555B">
          <w:rPr>
            <w:rStyle w:val="Hypertextovodkaz"/>
            <w:rFonts w:ascii="Times New Roman" w:hAnsi="Times New Roman" w:cs="Times New Roman"/>
            <w:b/>
            <w:noProof/>
            <w:sz w:val="24"/>
            <w:szCs w:val="24"/>
          </w:rPr>
          <w:tab/>
          <w:t>Z Á K L A D N Í    Ú D A J E    O    M A T E Ř S K É    Š K O L E</w:t>
        </w:r>
        <w:r w:rsidR="00B46786" w:rsidRPr="00D423A0">
          <w:rPr>
            <w:rStyle w:val="Hypertextovodkaz"/>
            <w:rFonts w:ascii="Times New Roman" w:hAnsi="Times New Roman" w:cs="Times New Roman"/>
            <w:b/>
            <w:noProof/>
            <w:sz w:val="28"/>
            <w:szCs w:val="28"/>
          </w:rPr>
          <w:t xml:space="preserve"> </w:t>
        </w:r>
        <w:r w:rsidR="00F27382" w:rsidRPr="00D423A0">
          <w:rPr>
            <w:rStyle w:val="Hypertextovodkaz"/>
            <w:rFonts w:ascii="Times New Roman" w:hAnsi="Times New Roman" w:cs="Times New Roman"/>
            <w:b/>
            <w:noProof/>
            <w:webHidden/>
            <w:sz w:val="28"/>
            <w:szCs w:val="28"/>
          </w:rPr>
          <w:tab/>
        </w:r>
      </w:hyperlink>
    </w:p>
    <w:p w:rsidR="00F27382" w:rsidRPr="00D423A0" w:rsidRDefault="00E8712E" w:rsidP="009F4033">
      <w:pPr>
        <w:tabs>
          <w:tab w:val="left" w:pos="0"/>
          <w:tab w:val="left" w:pos="142"/>
        </w:tabs>
        <w:spacing w:after="0" w:line="240" w:lineRule="auto"/>
        <w:rPr>
          <w:rFonts w:ascii="Times New Roman" w:hAnsi="Times New Roman" w:cs="Times New Roman"/>
          <w:b/>
          <w:noProof/>
          <w:sz w:val="28"/>
          <w:szCs w:val="28"/>
          <w:u w:val="single"/>
        </w:rPr>
      </w:pPr>
      <w:hyperlink r:id="rId16" w:anchor="_Toc367801989" w:history="1">
        <w:r w:rsidR="00F27382" w:rsidRPr="00F94484">
          <w:rPr>
            <w:rStyle w:val="Hypertextovodkaz"/>
            <w:rFonts w:ascii="Times New Roman" w:hAnsi="Times New Roman"/>
            <w:noProof/>
          </w:rPr>
          <w:t>1.1.</w:t>
        </w:r>
        <w:r w:rsidR="00F27382" w:rsidRPr="00F94484">
          <w:rPr>
            <w:rStyle w:val="Hypertextovodkaz"/>
            <w:rFonts w:ascii="Times New Roman" w:hAnsi="Times New Roman"/>
            <w:noProof/>
          </w:rPr>
          <w:tab/>
          <w:t>název: Mateřská škola Ostrava, Dvořákova 4, příspěvková organizace</w:t>
        </w:r>
        <w:r w:rsidR="00F27382" w:rsidRPr="00F94484">
          <w:rPr>
            <w:rStyle w:val="Hypertextovodkaz"/>
            <w:rFonts w:ascii="Times New Roman" w:hAnsi="Times New Roman"/>
            <w:noProof/>
            <w:webHidden/>
          </w:rPr>
          <w:tab/>
        </w:r>
      </w:hyperlink>
    </w:p>
    <w:p w:rsidR="00F27382" w:rsidRPr="00D423A0" w:rsidRDefault="00E8712E" w:rsidP="009F4033">
      <w:pPr>
        <w:pStyle w:val="Obsah2"/>
        <w:tabs>
          <w:tab w:val="left" w:pos="0"/>
        </w:tabs>
        <w:rPr>
          <w:rStyle w:val="Hypertextovodkaz"/>
          <w:b w:val="0"/>
        </w:rPr>
      </w:pPr>
      <w:hyperlink r:id="rId17" w:anchor="_Toc367801990" w:history="1">
        <w:r w:rsidR="00F27382" w:rsidRPr="00D423A0">
          <w:rPr>
            <w:rStyle w:val="Hypertextovodkaz"/>
            <w:b w:val="0"/>
          </w:rPr>
          <w:t>1.2.</w:t>
        </w:r>
        <w:r w:rsidR="00F27382" w:rsidRPr="00D423A0">
          <w:rPr>
            <w:rStyle w:val="Hypertextovodkaz"/>
            <w:b w:val="0"/>
            <w:lang w:val="cs-CZ" w:bidi="ar-SA"/>
          </w:rPr>
          <w:tab/>
        </w:r>
        <w:r w:rsidR="00F27382" w:rsidRPr="00D423A0">
          <w:rPr>
            <w:rStyle w:val="Hypertextovodkaz"/>
            <w:b w:val="0"/>
          </w:rPr>
          <w:t>součástí mateřské školy je:</w:t>
        </w:r>
        <w:r w:rsidR="00F27382" w:rsidRPr="00D423A0">
          <w:rPr>
            <w:rStyle w:val="Hypertextovodkaz"/>
            <w:b w:val="0"/>
            <w:webHidden/>
          </w:rPr>
          <w:tab/>
        </w:r>
      </w:hyperlink>
    </w:p>
    <w:p w:rsidR="00D423A0" w:rsidRPr="0051555B" w:rsidRDefault="00D423A0" w:rsidP="009F4033">
      <w:pPr>
        <w:tabs>
          <w:tab w:val="left" w:pos="0"/>
        </w:tabs>
        <w:rPr>
          <w:sz w:val="24"/>
          <w:szCs w:val="24"/>
          <w:lang w:val="en-US" w:bidi="en-US"/>
        </w:rPr>
      </w:pPr>
    </w:p>
    <w:p w:rsidR="00F27382" w:rsidRPr="0051555B" w:rsidRDefault="00E8712E" w:rsidP="009F4033">
      <w:pPr>
        <w:pStyle w:val="Obsah1"/>
        <w:spacing w:after="0"/>
        <w:rPr>
          <w:sz w:val="24"/>
          <w:szCs w:val="24"/>
          <w:lang w:eastAsia="en-US" w:bidi="en-US"/>
        </w:rPr>
      </w:pPr>
      <w:hyperlink r:id="rId18" w:anchor="_Toc367801991" w:history="1">
        <w:r w:rsidR="00F27382" w:rsidRPr="0051555B">
          <w:rPr>
            <w:rStyle w:val="Hypertextovodkaz"/>
            <w:sz w:val="24"/>
            <w:szCs w:val="24"/>
          </w:rPr>
          <w:t>2.</w:t>
        </w:r>
        <w:r w:rsidR="00F27382" w:rsidRPr="0051555B">
          <w:rPr>
            <w:rStyle w:val="Hypertextovodkaz"/>
            <w:sz w:val="24"/>
            <w:szCs w:val="24"/>
          </w:rPr>
          <w:tab/>
          <w:t>P E R S O N Á L N Í    Ú D A J E</w:t>
        </w:r>
        <w:r w:rsidR="00F27382" w:rsidRPr="0051555B">
          <w:rPr>
            <w:rStyle w:val="Hypertextovodkaz"/>
            <w:webHidden/>
            <w:sz w:val="24"/>
            <w:szCs w:val="24"/>
          </w:rPr>
          <w:tab/>
        </w:r>
      </w:hyperlink>
    </w:p>
    <w:p w:rsidR="00F27382" w:rsidRPr="00D423A0" w:rsidRDefault="00E8712E" w:rsidP="009F4033">
      <w:pPr>
        <w:pStyle w:val="Obsah2"/>
        <w:tabs>
          <w:tab w:val="left" w:pos="0"/>
        </w:tabs>
        <w:rPr>
          <w:u w:val="single"/>
          <w:lang w:val="cs-CZ" w:eastAsia="cs-CZ" w:bidi="ar-SA"/>
        </w:rPr>
      </w:pPr>
      <w:hyperlink r:id="rId19" w:anchor="_Toc367801992" w:history="1">
        <w:r w:rsidR="00F27382" w:rsidRPr="00D423A0">
          <w:rPr>
            <w:rStyle w:val="Hypertextovodkaz"/>
            <w:b w:val="0"/>
          </w:rPr>
          <w:t>2.1.</w:t>
        </w:r>
        <w:r w:rsidR="00F27382" w:rsidRPr="00D423A0">
          <w:rPr>
            <w:rStyle w:val="Hypertextovodkaz"/>
            <w:b w:val="0"/>
            <w:lang w:val="cs-CZ" w:bidi="ar-SA"/>
          </w:rPr>
          <w:tab/>
        </w:r>
        <w:r w:rsidR="006A76E2" w:rsidRPr="00D423A0">
          <w:rPr>
            <w:rStyle w:val="Hypertextovodkaz"/>
            <w:b w:val="0"/>
            <w:lang w:val="cs-CZ" w:bidi="ar-SA"/>
          </w:rPr>
          <w:t xml:space="preserve"> </w:t>
        </w:r>
        <w:r w:rsidR="00F27382" w:rsidRPr="00D423A0">
          <w:rPr>
            <w:rStyle w:val="Hypertextovodkaz"/>
            <w:b w:val="0"/>
          </w:rPr>
          <w:t>údaje o zaměstnancích v mateřské škole</w:t>
        </w:r>
        <w:r w:rsidR="00F27382" w:rsidRPr="00D423A0">
          <w:rPr>
            <w:rStyle w:val="Hypertextovodkaz"/>
            <w:b w:val="0"/>
            <w:webHidden/>
          </w:rPr>
          <w:tab/>
        </w:r>
      </w:hyperlink>
    </w:p>
    <w:p w:rsidR="00F27382" w:rsidRPr="00D423A0" w:rsidRDefault="00E8712E" w:rsidP="009F4033">
      <w:pPr>
        <w:pStyle w:val="Obsah2"/>
        <w:tabs>
          <w:tab w:val="left" w:pos="0"/>
        </w:tabs>
        <w:rPr>
          <w:u w:val="single"/>
          <w:lang w:val="cs-CZ" w:eastAsia="cs-CZ" w:bidi="ar-SA"/>
        </w:rPr>
      </w:pPr>
      <w:hyperlink r:id="rId20" w:anchor="_Toc367801993" w:history="1">
        <w:r w:rsidR="00F27382" w:rsidRPr="00D423A0">
          <w:rPr>
            <w:rStyle w:val="Hypertextovodkaz"/>
            <w:b w:val="0"/>
          </w:rPr>
          <w:t xml:space="preserve">2.2. </w:t>
        </w:r>
        <w:r w:rsidR="00F27382" w:rsidRPr="00D423A0">
          <w:rPr>
            <w:rStyle w:val="Hypertextovodkaz"/>
            <w:b w:val="0"/>
            <w:webHidden/>
          </w:rPr>
          <w:tab/>
        </w:r>
      </w:hyperlink>
      <w:hyperlink r:id="rId21" w:anchor="_Toc367801996" w:history="1">
        <w:r w:rsidR="00F27382" w:rsidRPr="00D423A0">
          <w:rPr>
            <w:rStyle w:val="Hypertextovodkaz"/>
            <w:b w:val="0"/>
          </w:rPr>
          <w:t>členění zaměstna</w:t>
        </w:r>
        <w:r w:rsidR="00063FD7">
          <w:rPr>
            <w:rStyle w:val="Hypertextovodkaz"/>
            <w:b w:val="0"/>
          </w:rPr>
          <w:t>nců podle vzdělání k 31. 8. 20</w:t>
        </w:r>
        <w:r w:rsidR="009F4033">
          <w:rPr>
            <w:rStyle w:val="Hypertextovodkaz"/>
            <w:b w:val="0"/>
          </w:rPr>
          <w:t>2</w:t>
        </w:r>
        <w:r w:rsidR="00544FDB">
          <w:rPr>
            <w:rStyle w:val="Hypertextovodkaz"/>
            <w:b w:val="0"/>
          </w:rPr>
          <w:t>1</w:t>
        </w:r>
        <w:r w:rsidR="00F27382" w:rsidRPr="00D423A0">
          <w:rPr>
            <w:rStyle w:val="Hypertextovodkaz"/>
            <w:b w:val="0"/>
            <w:webHidden/>
          </w:rPr>
          <w:tab/>
        </w:r>
      </w:hyperlink>
    </w:p>
    <w:p w:rsidR="00D423A0" w:rsidRPr="0051555B" w:rsidRDefault="00D423A0" w:rsidP="009F4033">
      <w:pPr>
        <w:tabs>
          <w:tab w:val="left" w:pos="0"/>
        </w:tabs>
        <w:rPr>
          <w:sz w:val="24"/>
          <w:szCs w:val="24"/>
          <w:lang w:val="en-US" w:bidi="en-US"/>
        </w:rPr>
      </w:pPr>
    </w:p>
    <w:p w:rsidR="00F27382" w:rsidRPr="0051555B" w:rsidRDefault="00E8712E" w:rsidP="009F4033">
      <w:pPr>
        <w:pStyle w:val="Obsah1"/>
        <w:spacing w:after="0"/>
        <w:rPr>
          <w:sz w:val="24"/>
          <w:szCs w:val="24"/>
          <w:lang w:eastAsia="en-US" w:bidi="en-US"/>
        </w:rPr>
      </w:pPr>
      <w:hyperlink r:id="rId22" w:anchor="_Toc367802000" w:history="1">
        <w:r w:rsidR="00F27382" w:rsidRPr="0051555B">
          <w:rPr>
            <w:rStyle w:val="Hypertextovodkaz"/>
            <w:sz w:val="24"/>
            <w:szCs w:val="24"/>
          </w:rPr>
          <w:t xml:space="preserve">3.      </w:t>
        </w:r>
        <w:r w:rsidR="0051555B">
          <w:rPr>
            <w:rStyle w:val="Hypertextovodkaz"/>
            <w:sz w:val="24"/>
            <w:szCs w:val="24"/>
          </w:rPr>
          <w:t xml:space="preserve">   </w:t>
        </w:r>
        <w:r w:rsidR="00D725D9">
          <w:rPr>
            <w:rStyle w:val="Hypertextovodkaz"/>
            <w:sz w:val="24"/>
            <w:szCs w:val="24"/>
          </w:rPr>
          <w:t xml:space="preserve">ŠKOLNÍ </w:t>
        </w:r>
        <w:r w:rsidR="00F27382" w:rsidRPr="0051555B">
          <w:rPr>
            <w:rStyle w:val="Hypertextovodkaz"/>
            <w:sz w:val="24"/>
            <w:szCs w:val="24"/>
          </w:rPr>
          <w:t>VZDĚLÁVACÍ  PROGRAM  MATEŘSKÉ  ŠKOLY</w:t>
        </w:r>
        <w:r w:rsidR="00F27382" w:rsidRPr="0051555B">
          <w:rPr>
            <w:rStyle w:val="Hypertextovodkaz"/>
            <w:webHidden/>
            <w:sz w:val="24"/>
            <w:szCs w:val="24"/>
          </w:rPr>
          <w:tab/>
        </w:r>
      </w:hyperlink>
    </w:p>
    <w:p w:rsidR="00C86FD7" w:rsidRPr="00D423A0" w:rsidRDefault="00E8712E" w:rsidP="00C86FD7">
      <w:pPr>
        <w:pStyle w:val="Obsah2"/>
        <w:tabs>
          <w:tab w:val="left" w:pos="0"/>
        </w:tabs>
        <w:rPr>
          <w:rStyle w:val="Hypertextovodkaz"/>
          <w:b w:val="0"/>
        </w:rPr>
      </w:pPr>
      <w:hyperlink r:id="rId23" w:anchor="_Toc367802001" w:history="1">
        <w:r w:rsidR="00F27382" w:rsidRPr="00D423A0">
          <w:rPr>
            <w:rStyle w:val="Hypertextovodkaz"/>
            <w:b w:val="0"/>
          </w:rPr>
          <w:t xml:space="preserve">3.1    </w:t>
        </w:r>
        <w:r w:rsidR="00D423A0">
          <w:rPr>
            <w:rStyle w:val="Hypertextovodkaz"/>
            <w:b w:val="0"/>
          </w:rPr>
          <w:t xml:space="preserve">   </w:t>
        </w:r>
        <w:r w:rsidR="00C86FD7">
          <w:rPr>
            <w:rStyle w:val="Hypertextovodkaz"/>
            <w:b w:val="0"/>
          </w:rPr>
          <w:t>průběh a výsledky vzdělávací činnosti se závěry pro další  období</w:t>
        </w:r>
        <w:r w:rsidR="00F27382" w:rsidRPr="00D423A0">
          <w:rPr>
            <w:rStyle w:val="Hypertextovodkaz"/>
            <w:b w:val="0"/>
            <w:webHidden/>
          </w:rPr>
          <w:tab/>
        </w:r>
      </w:hyperlink>
    </w:p>
    <w:p w:rsidR="00F27382" w:rsidRPr="00D423A0" w:rsidRDefault="00F27382" w:rsidP="009F4033">
      <w:pPr>
        <w:pStyle w:val="Obsah2"/>
        <w:tabs>
          <w:tab w:val="left" w:pos="0"/>
        </w:tabs>
        <w:rPr>
          <w:rStyle w:val="Hypertextovodkaz"/>
          <w:b w:val="0"/>
        </w:rPr>
      </w:pPr>
    </w:p>
    <w:p w:rsidR="00D423A0" w:rsidRDefault="00D423A0" w:rsidP="009F4033">
      <w:pPr>
        <w:pStyle w:val="Obsah1"/>
        <w:rPr>
          <w:rFonts w:eastAsiaTheme="minorHAnsi"/>
          <w:lang w:val="en-US" w:bidi="en-US"/>
        </w:rPr>
      </w:pPr>
    </w:p>
    <w:p w:rsidR="00F27382" w:rsidRPr="00D423A0" w:rsidRDefault="00E8712E" w:rsidP="009F4033">
      <w:pPr>
        <w:pStyle w:val="Obsah1"/>
        <w:spacing w:after="0"/>
        <w:rPr>
          <w:lang w:eastAsia="en-US" w:bidi="en-US"/>
        </w:rPr>
      </w:pPr>
      <w:hyperlink r:id="rId24" w:anchor="_Toc367802003" w:history="1">
        <w:r w:rsidR="00F27382" w:rsidRPr="00D423A0">
          <w:rPr>
            <w:rStyle w:val="Hypertextovodkaz"/>
            <w:sz w:val="24"/>
            <w:szCs w:val="24"/>
          </w:rPr>
          <w:t xml:space="preserve">4.    </w:t>
        </w:r>
        <w:r w:rsidR="00F27382" w:rsidRPr="00D423A0">
          <w:rPr>
            <w:rStyle w:val="Hypertextovodkaz"/>
            <w:sz w:val="24"/>
            <w:szCs w:val="24"/>
          </w:rPr>
          <w:tab/>
          <w:t>POČTY  DĚTÍ</w:t>
        </w:r>
        <w:r w:rsidR="00F27382" w:rsidRPr="00D423A0">
          <w:rPr>
            <w:rStyle w:val="Hypertextovodkaz"/>
            <w:webHidden/>
            <w:sz w:val="24"/>
            <w:szCs w:val="24"/>
          </w:rPr>
          <w:tab/>
        </w:r>
      </w:hyperlink>
    </w:p>
    <w:p w:rsidR="00F27382" w:rsidRPr="00D423A0" w:rsidRDefault="00E8712E" w:rsidP="009F4033">
      <w:pPr>
        <w:pStyle w:val="Obsah2"/>
        <w:tabs>
          <w:tab w:val="left" w:pos="0"/>
        </w:tabs>
        <w:rPr>
          <w:u w:val="single"/>
          <w:lang w:val="cs-CZ" w:eastAsia="cs-CZ" w:bidi="ar-SA"/>
        </w:rPr>
      </w:pPr>
      <w:hyperlink r:id="rId25" w:anchor="_Toc367802004" w:history="1">
        <w:r w:rsidR="00F27382" w:rsidRPr="00D423A0">
          <w:rPr>
            <w:rStyle w:val="Hypertextovodkaz"/>
            <w:b w:val="0"/>
          </w:rPr>
          <w:t xml:space="preserve">4.1.    </w:t>
        </w:r>
        <w:r w:rsidR="00D423A0">
          <w:rPr>
            <w:rStyle w:val="Hypertextovodkaz"/>
            <w:b w:val="0"/>
          </w:rPr>
          <w:t xml:space="preserve"> </w:t>
        </w:r>
        <w:r w:rsidR="00F27382" w:rsidRPr="00D423A0">
          <w:rPr>
            <w:rStyle w:val="Hypertextovodkaz"/>
            <w:b w:val="0"/>
          </w:rPr>
          <w:t>počty dětí ve třídách</w:t>
        </w:r>
        <w:r w:rsidR="00F27382" w:rsidRPr="00D423A0">
          <w:rPr>
            <w:rStyle w:val="Hypertextovodkaz"/>
            <w:b w:val="0"/>
            <w:webHidden/>
          </w:rPr>
          <w:tab/>
        </w:r>
      </w:hyperlink>
    </w:p>
    <w:p w:rsidR="00F27382" w:rsidRPr="00F94484" w:rsidRDefault="00EA2F03" w:rsidP="009F4033">
      <w:pPr>
        <w:pStyle w:val="Obsah3"/>
        <w:tabs>
          <w:tab w:val="left" w:pos="0"/>
        </w:tabs>
        <w:ind w:left="0"/>
        <w:rPr>
          <w:rFonts w:ascii="Times New Roman" w:hAnsi="Times New Roman"/>
          <w:lang w:val="cs-CZ" w:eastAsia="cs-CZ" w:bidi="ar-SA"/>
        </w:rPr>
      </w:pPr>
      <w:r w:rsidRPr="00F94484">
        <w:rPr>
          <w:rStyle w:val="Hypertextovodkaz"/>
          <w:rFonts w:ascii="Times New Roman" w:hAnsi="Times New Roman"/>
          <w:u w:val="none"/>
        </w:rPr>
        <w:t xml:space="preserve">     </w:t>
      </w:r>
      <w:hyperlink r:id="rId26" w:anchor="_Toc367802005" w:history="1">
        <w:r w:rsidR="00F27382" w:rsidRPr="00F94484">
          <w:rPr>
            <w:rStyle w:val="Hypertextovodkaz"/>
            <w:rFonts w:ascii="Times New Roman" w:hAnsi="Times New Roman"/>
            <w:u w:val="none"/>
          </w:rPr>
          <w:t>4.2.</w:t>
        </w:r>
        <w:r w:rsidR="00B46786" w:rsidRPr="00F94484">
          <w:rPr>
            <w:rStyle w:val="Hypertextovodkaz"/>
            <w:rFonts w:ascii="Times New Roman" w:hAnsi="Times New Roman"/>
            <w:u w:val="none"/>
            <w:lang w:val="cs-CZ" w:bidi="ar-SA"/>
          </w:rPr>
          <w:t xml:space="preserve">    </w:t>
        </w:r>
        <w:r w:rsidR="00D423A0">
          <w:rPr>
            <w:rStyle w:val="Hypertextovodkaz"/>
            <w:rFonts w:ascii="Times New Roman" w:hAnsi="Times New Roman"/>
            <w:u w:val="none"/>
            <w:lang w:val="cs-CZ" w:bidi="ar-SA"/>
          </w:rPr>
          <w:t xml:space="preserve">  </w:t>
        </w:r>
        <w:r w:rsidR="00F27382" w:rsidRPr="00F94484">
          <w:rPr>
            <w:rStyle w:val="Hypertextovodkaz"/>
            <w:rFonts w:ascii="Times New Roman" w:hAnsi="Times New Roman"/>
            <w:u w:val="none"/>
          </w:rPr>
          <w:t>průměrná docházka dětí</w:t>
        </w:r>
        <w:r w:rsidR="00F27382" w:rsidRPr="00F94484">
          <w:rPr>
            <w:rStyle w:val="Hypertextovodkaz"/>
            <w:rFonts w:ascii="Times New Roman" w:hAnsi="Times New Roman"/>
            <w:webHidden/>
            <w:u w:val="none"/>
          </w:rPr>
          <w:tab/>
        </w:r>
      </w:hyperlink>
    </w:p>
    <w:p w:rsidR="00F27382" w:rsidRPr="00F94484" w:rsidRDefault="00EA2F03" w:rsidP="009F4033">
      <w:pPr>
        <w:pStyle w:val="Obsah3"/>
        <w:tabs>
          <w:tab w:val="left" w:pos="0"/>
        </w:tabs>
        <w:ind w:left="0"/>
        <w:rPr>
          <w:rFonts w:ascii="Times New Roman" w:hAnsi="Times New Roman"/>
          <w:lang w:val="cs-CZ" w:eastAsia="cs-CZ" w:bidi="ar-SA"/>
        </w:rPr>
      </w:pPr>
      <w:r w:rsidRPr="00F94484">
        <w:rPr>
          <w:rStyle w:val="Hypertextovodkaz"/>
          <w:rFonts w:ascii="Times New Roman" w:hAnsi="Times New Roman"/>
          <w:u w:val="none"/>
        </w:rPr>
        <w:t xml:space="preserve">    </w:t>
      </w:r>
      <w:r w:rsidR="00B46786" w:rsidRPr="00F94484">
        <w:rPr>
          <w:rStyle w:val="Hypertextovodkaz"/>
          <w:rFonts w:ascii="Times New Roman" w:hAnsi="Times New Roman"/>
          <w:u w:val="none"/>
        </w:rPr>
        <w:t xml:space="preserve"> </w:t>
      </w:r>
      <w:hyperlink r:id="rId27" w:anchor="_Toc367802006" w:history="1">
        <w:r w:rsidR="00F27382" w:rsidRPr="00F94484">
          <w:rPr>
            <w:rStyle w:val="Hypertextovodkaz"/>
            <w:rFonts w:ascii="Times New Roman" w:hAnsi="Times New Roman"/>
            <w:u w:val="none"/>
          </w:rPr>
          <w:t>4.3.</w:t>
        </w:r>
        <w:r w:rsidR="00B46786" w:rsidRPr="00F94484">
          <w:rPr>
            <w:rStyle w:val="Hypertextovodkaz"/>
            <w:rFonts w:ascii="Times New Roman" w:hAnsi="Times New Roman"/>
            <w:u w:val="none"/>
            <w:lang w:val="cs-CZ" w:bidi="ar-SA"/>
          </w:rPr>
          <w:t xml:space="preserve">    </w:t>
        </w:r>
        <w:r w:rsidR="00D423A0">
          <w:rPr>
            <w:rStyle w:val="Hypertextovodkaz"/>
            <w:rFonts w:ascii="Times New Roman" w:hAnsi="Times New Roman"/>
            <w:u w:val="none"/>
            <w:lang w:val="cs-CZ" w:bidi="ar-SA"/>
          </w:rPr>
          <w:t xml:space="preserve">  </w:t>
        </w:r>
        <w:r w:rsidR="00CE7B20" w:rsidRPr="00F94484">
          <w:rPr>
            <w:rStyle w:val="Hypertextovodkaz"/>
            <w:rFonts w:ascii="Times New Roman" w:hAnsi="Times New Roman"/>
            <w:u w:val="none"/>
          </w:rPr>
          <w:t>děti přijaté k 1. září</w:t>
        </w:r>
        <w:r w:rsidR="00063FD7">
          <w:rPr>
            <w:rStyle w:val="Hypertextovodkaz"/>
            <w:rFonts w:ascii="Times New Roman" w:hAnsi="Times New Roman"/>
            <w:u w:val="none"/>
          </w:rPr>
          <w:t xml:space="preserve"> 20</w:t>
        </w:r>
        <w:r w:rsidR="00544FDB">
          <w:rPr>
            <w:rStyle w:val="Hypertextovodkaz"/>
            <w:rFonts w:ascii="Times New Roman" w:hAnsi="Times New Roman"/>
            <w:u w:val="none"/>
          </w:rPr>
          <w:t>21</w:t>
        </w:r>
        <w:r w:rsidR="00357E6C" w:rsidRPr="00357E6C">
          <w:t xml:space="preserve"> </w:t>
        </w:r>
        <w:r w:rsidR="00357E6C">
          <w:t xml:space="preserve">a </w:t>
        </w:r>
        <w:r w:rsidR="00357E6C" w:rsidRPr="00357E6C">
          <w:rPr>
            <w:rStyle w:val="Hypertextovodkaz"/>
            <w:rFonts w:ascii="Times New Roman" w:hAnsi="Times New Roman"/>
            <w:u w:val="none"/>
          </w:rPr>
          <w:t>odložená škol</w:t>
        </w:r>
        <w:r w:rsidR="00063FD7">
          <w:rPr>
            <w:rStyle w:val="Hypertextovodkaz"/>
            <w:rFonts w:ascii="Times New Roman" w:hAnsi="Times New Roman"/>
            <w:u w:val="none"/>
          </w:rPr>
          <w:t>ní docházka ve školním roce 20</w:t>
        </w:r>
        <w:r w:rsidR="00544FDB">
          <w:rPr>
            <w:rStyle w:val="Hypertextovodkaz"/>
            <w:rFonts w:ascii="Times New Roman" w:hAnsi="Times New Roman"/>
            <w:u w:val="none"/>
          </w:rPr>
          <w:t>21</w:t>
        </w:r>
        <w:r w:rsidR="00063FD7">
          <w:rPr>
            <w:rStyle w:val="Hypertextovodkaz"/>
            <w:rFonts w:ascii="Times New Roman" w:hAnsi="Times New Roman"/>
            <w:u w:val="none"/>
          </w:rPr>
          <w:t>/20</w:t>
        </w:r>
        <w:r w:rsidR="00F72CD5">
          <w:rPr>
            <w:rStyle w:val="Hypertextovodkaz"/>
            <w:rFonts w:ascii="Times New Roman" w:hAnsi="Times New Roman"/>
            <w:u w:val="none"/>
          </w:rPr>
          <w:t>2</w:t>
        </w:r>
        <w:r w:rsidR="00544FDB">
          <w:rPr>
            <w:rStyle w:val="Hypertextovodkaz"/>
            <w:rFonts w:ascii="Times New Roman" w:hAnsi="Times New Roman"/>
            <w:u w:val="none"/>
          </w:rPr>
          <w:t>2</w:t>
        </w:r>
        <w:r w:rsidR="00F27382" w:rsidRPr="00F94484">
          <w:rPr>
            <w:rStyle w:val="Hypertextovodkaz"/>
            <w:rFonts w:ascii="Times New Roman" w:hAnsi="Times New Roman"/>
            <w:webHidden/>
            <w:u w:val="none"/>
          </w:rPr>
          <w:tab/>
        </w:r>
      </w:hyperlink>
    </w:p>
    <w:p w:rsidR="00F27382" w:rsidRDefault="00EA2F03" w:rsidP="009F4033">
      <w:pPr>
        <w:pStyle w:val="Obsah3"/>
        <w:tabs>
          <w:tab w:val="left" w:pos="0"/>
        </w:tabs>
        <w:ind w:left="0"/>
        <w:rPr>
          <w:rStyle w:val="Hypertextovodkaz"/>
          <w:rFonts w:ascii="Times New Roman" w:hAnsi="Times New Roman"/>
          <w:u w:val="none"/>
        </w:rPr>
      </w:pPr>
      <w:r w:rsidRPr="00F94484">
        <w:rPr>
          <w:rStyle w:val="Hypertextovodkaz"/>
          <w:rFonts w:ascii="Times New Roman" w:hAnsi="Times New Roman"/>
          <w:u w:val="none"/>
        </w:rPr>
        <w:t xml:space="preserve">    </w:t>
      </w:r>
      <w:r w:rsidR="00B46786" w:rsidRPr="00F94484">
        <w:rPr>
          <w:rStyle w:val="Hypertextovodkaz"/>
          <w:rFonts w:ascii="Times New Roman" w:hAnsi="Times New Roman"/>
          <w:u w:val="none"/>
        </w:rPr>
        <w:t xml:space="preserve"> </w:t>
      </w:r>
      <w:hyperlink r:id="rId28" w:anchor="_Toc367802008" w:history="1">
        <w:r w:rsidR="00441BC5">
          <w:rPr>
            <w:rStyle w:val="Hypertextovodkaz"/>
            <w:rFonts w:ascii="Times New Roman" w:hAnsi="Times New Roman"/>
            <w:u w:val="none"/>
          </w:rPr>
          <w:t>4.4</w:t>
        </w:r>
        <w:r w:rsidR="00F27382" w:rsidRPr="00F94484">
          <w:rPr>
            <w:rStyle w:val="Hypertextovodkaz"/>
            <w:rFonts w:ascii="Times New Roman" w:hAnsi="Times New Roman"/>
            <w:u w:val="none"/>
          </w:rPr>
          <w:t>.</w:t>
        </w:r>
        <w:r w:rsidR="00B46786" w:rsidRPr="00F94484">
          <w:rPr>
            <w:rStyle w:val="Hypertextovodkaz"/>
            <w:rFonts w:ascii="Times New Roman" w:hAnsi="Times New Roman"/>
            <w:u w:val="none"/>
          </w:rPr>
          <w:t xml:space="preserve"> </w:t>
        </w:r>
        <w:r w:rsidRPr="00F94484">
          <w:rPr>
            <w:rStyle w:val="Hypertextovodkaz"/>
            <w:rFonts w:ascii="Times New Roman" w:hAnsi="Times New Roman"/>
            <w:u w:val="none"/>
          </w:rPr>
          <w:t xml:space="preserve"> </w:t>
        </w:r>
        <w:r w:rsidR="00B46786" w:rsidRPr="00F94484">
          <w:rPr>
            <w:rStyle w:val="Hypertextovodkaz"/>
            <w:rFonts w:ascii="Times New Roman" w:hAnsi="Times New Roman"/>
            <w:u w:val="none"/>
          </w:rPr>
          <w:t xml:space="preserve"> </w:t>
        </w:r>
        <w:r w:rsidR="00D423A0">
          <w:rPr>
            <w:rStyle w:val="Hypertextovodkaz"/>
            <w:rFonts w:ascii="Times New Roman" w:hAnsi="Times New Roman"/>
            <w:u w:val="none"/>
          </w:rPr>
          <w:t xml:space="preserve"> </w:t>
        </w:r>
        <w:r w:rsidR="00B46786" w:rsidRPr="00F94484">
          <w:rPr>
            <w:rStyle w:val="Hypertextovodkaz"/>
            <w:rFonts w:ascii="Times New Roman" w:hAnsi="Times New Roman"/>
            <w:u w:val="none"/>
          </w:rPr>
          <w:t xml:space="preserve"> </w:t>
        </w:r>
        <w:r w:rsidR="00D423A0">
          <w:rPr>
            <w:rStyle w:val="Hypertextovodkaz"/>
            <w:rFonts w:ascii="Times New Roman" w:hAnsi="Times New Roman"/>
            <w:u w:val="none"/>
          </w:rPr>
          <w:t xml:space="preserve"> </w:t>
        </w:r>
        <w:r w:rsidR="00F27382" w:rsidRPr="00F94484">
          <w:rPr>
            <w:rStyle w:val="Hypertextovodkaz"/>
            <w:rFonts w:ascii="Times New Roman" w:hAnsi="Times New Roman"/>
            <w:u w:val="none"/>
          </w:rPr>
          <w:t>děti – dle národnosti</w:t>
        </w:r>
        <w:r w:rsidR="00F27382" w:rsidRPr="00F94484">
          <w:rPr>
            <w:rStyle w:val="Hypertextovodkaz"/>
            <w:rFonts w:ascii="Times New Roman" w:hAnsi="Times New Roman"/>
            <w:webHidden/>
            <w:u w:val="none"/>
          </w:rPr>
          <w:tab/>
        </w:r>
      </w:hyperlink>
      <w:r w:rsidR="0051555B">
        <w:rPr>
          <w:rStyle w:val="Hypertextovodkaz"/>
          <w:rFonts w:ascii="Times New Roman" w:hAnsi="Times New Roman"/>
          <w:u w:val="none"/>
        </w:rPr>
        <w:t xml:space="preserve"> </w:t>
      </w:r>
    </w:p>
    <w:p w:rsidR="0051555B" w:rsidRPr="0051555B" w:rsidRDefault="0051555B" w:rsidP="009F4033">
      <w:pPr>
        <w:tabs>
          <w:tab w:val="left" w:pos="0"/>
        </w:tabs>
        <w:rPr>
          <w:lang w:val="en-US" w:bidi="en-US"/>
        </w:rPr>
      </w:pPr>
    </w:p>
    <w:p w:rsidR="00F27382" w:rsidRPr="00CB515A" w:rsidRDefault="00F27382" w:rsidP="00CB515A">
      <w:pPr>
        <w:pStyle w:val="Obsah2"/>
        <w:tabs>
          <w:tab w:val="left" w:pos="0"/>
        </w:tabs>
        <w:rPr>
          <w:u w:val="single"/>
          <w:lang w:val="cs-CZ" w:eastAsia="cs-CZ" w:bidi="ar-SA"/>
        </w:rPr>
      </w:pPr>
      <w:r w:rsidRPr="00CB515A">
        <w:t xml:space="preserve">5. </w:t>
      </w:r>
      <w:r w:rsidR="00CB515A" w:rsidRPr="00CB515A">
        <w:rPr>
          <w:lang w:val="cs-CZ" w:bidi="ar-SA"/>
        </w:rPr>
        <w:tab/>
        <w:t>HOSPITAČNÍ A KONTROLNÍ ČINNOST</w:t>
      </w:r>
    </w:p>
    <w:p w:rsidR="00F27382" w:rsidRPr="00F94484" w:rsidRDefault="00B6586A" w:rsidP="009F4033">
      <w:pPr>
        <w:pStyle w:val="Obsah3"/>
        <w:tabs>
          <w:tab w:val="left" w:pos="0"/>
        </w:tabs>
        <w:ind w:left="0"/>
        <w:rPr>
          <w:rFonts w:ascii="Times New Roman" w:hAnsi="Times New Roman"/>
          <w:lang w:val="cs-CZ" w:eastAsia="cs-CZ" w:bidi="ar-SA"/>
        </w:rPr>
      </w:pPr>
      <w:r w:rsidRPr="00F94484">
        <w:rPr>
          <w:rStyle w:val="Hypertextovodkaz"/>
          <w:rFonts w:ascii="Times New Roman" w:hAnsi="Times New Roman"/>
          <w:u w:val="none"/>
        </w:rPr>
        <w:t xml:space="preserve">     </w:t>
      </w:r>
      <w:hyperlink r:id="rId29" w:anchor="_Toc367802011" w:history="1">
        <w:r w:rsidR="00F27382" w:rsidRPr="00F94484">
          <w:rPr>
            <w:rStyle w:val="Hypertextovodkaz"/>
            <w:rFonts w:ascii="Times New Roman" w:hAnsi="Times New Roman"/>
            <w:u w:val="none"/>
          </w:rPr>
          <w:t>5.</w:t>
        </w:r>
        <w:r w:rsidR="00CB515A">
          <w:rPr>
            <w:rStyle w:val="Hypertextovodkaz"/>
            <w:rFonts w:ascii="Times New Roman" w:hAnsi="Times New Roman"/>
            <w:u w:val="none"/>
          </w:rPr>
          <w:t>1</w:t>
        </w:r>
        <w:r w:rsidRPr="00F94484">
          <w:rPr>
            <w:rStyle w:val="Hypertextovodkaz"/>
            <w:rFonts w:ascii="Times New Roman" w:hAnsi="Times New Roman"/>
            <w:u w:val="none"/>
          </w:rPr>
          <w:t>.</w:t>
        </w:r>
        <w:r w:rsidR="00F27382" w:rsidRPr="00F94484">
          <w:rPr>
            <w:rStyle w:val="Hypertextovodkaz"/>
            <w:rFonts w:ascii="Times New Roman" w:hAnsi="Times New Roman"/>
            <w:u w:val="none"/>
          </w:rPr>
          <w:t xml:space="preserve"> </w:t>
        </w:r>
        <w:r w:rsidRPr="00F94484">
          <w:rPr>
            <w:rStyle w:val="Hypertextovodkaz"/>
            <w:rFonts w:ascii="Times New Roman" w:hAnsi="Times New Roman"/>
            <w:u w:val="none"/>
            <w:lang w:val="cs-CZ" w:bidi="ar-SA"/>
          </w:rPr>
          <w:t xml:space="preserve">    </w:t>
        </w:r>
        <w:r w:rsidR="00D423A0">
          <w:rPr>
            <w:rStyle w:val="Hypertextovodkaz"/>
            <w:rFonts w:ascii="Times New Roman" w:hAnsi="Times New Roman"/>
            <w:u w:val="none"/>
            <w:lang w:val="cs-CZ" w:bidi="ar-SA"/>
          </w:rPr>
          <w:t xml:space="preserve"> </w:t>
        </w:r>
        <w:r w:rsidR="00F27382" w:rsidRPr="00F94484">
          <w:rPr>
            <w:rStyle w:val="Hypertextovodkaz"/>
            <w:rFonts w:ascii="Times New Roman" w:hAnsi="Times New Roman"/>
            <w:u w:val="none"/>
          </w:rPr>
          <w:t>Závěry z hospitační a kontrolní činnosti</w:t>
        </w:r>
        <w:r w:rsidR="00F27382" w:rsidRPr="00F94484">
          <w:rPr>
            <w:rStyle w:val="Hypertextovodkaz"/>
            <w:rFonts w:ascii="Times New Roman" w:hAnsi="Times New Roman"/>
            <w:webHidden/>
            <w:u w:val="none"/>
          </w:rPr>
          <w:tab/>
        </w:r>
      </w:hyperlink>
    </w:p>
    <w:p w:rsidR="00F27382" w:rsidRDefault="00B6586A" w:rsidP="00C86FD7">
      <w:pPr>
        <w:pStyle w:val="Obsah3"/>
        <w:tabs>
          <w:tab w:val="left" w:pos="0"/>
        </w:tabs>
        <w:spacing w:line="360" w:lineRule="auto"/>
        <w:ind w:left="0"/>
        <w:rPr>
          <w:rStyle w:val="Hypertextovodkaz"/>
          <w:rFonts w:ascii="Times New Roman" w:hAnsi="Times New Roman"/>
          <w:u w:val="none"/>
        </w:rPr>
      </w:pPr>
      <w:r w:rsidRPr="00F94484">
        <w:rPr>
          <w:rStyle w:val="Hypertextovodkaz"/>
          <w:rFonts w:ascii="Times New Roman" w:hAnsi="Times New Roman"/>
          <w:u w:val="none"/>
        </w:rPr>
        <w:t xml:space="preserve">   </w:t>
      </w:r>
      <w:r w:rsidRPr="00F94484">
        <w:rPr>
          <w:rStyle w:val="Hypertextovodkaz"/>
          <w:rFonts w:ascii="Times New Roman" w:hAnsi="Times New Roman"/>
          <w:i/>
          <w:u w:val="none"/>
        </w:rPr>
        <w:t xml:space="preserve"> </w:t>
      </w:r>
      <w:r w:rsidRPr="00F94484">
        <w:rPr>
          <w:rStyle w:val="Hypertextovodkaz"/>
          <w:rFonts w:ascii="Times New Roman" w:hAnsi="Times New Roman"/>
          <w:u w:val="none"/>
        </w:rPr>
        <w:t xml:space="preserve"> </w:t>
      </w:r>
    </w:p>
    <w:p w:rsidR="00C86FD7" w:rsidRPr="003B5DE8" w:rsidRDefault="00C86FD7" w:rsidP="00C86FD7">
      <w:pPr>
        <w:pStyle w:val="Nadpis2"/>
        <w:rPr>
          <w:rFonts w:eastAsiaTheme="minorHAnsi" w:cstheme="minorBidi"/>
          <w:bCs w:val="0"/>
          <w:i/>
          <w:sz w:val="24"/>
          <w:szCs w:val="24"/>
          <w:lang w:eastAsia="en-US"/>
        </w:rPr>
      </w:pPr>
      <w:r>
        <w:rPr>
          <w:lang w:val="en-US" w:bidi="en-US"/>
        </w:rPr>
        <w:t xml:space="preserve"> </w:t>
      </w:r>
      <w:r w:rsidRPr="003B5DE8">
        <w:rPr>
          <w:sz w:val="24"/>
          <w:szCs w:val="24"/>
        </w:rPr>
        <w:t xml:space="preserve">6. </w:t>
      </w:r>
      <w:r w:rsidR="003B5DE8">
        <w:rPr>
          <w:sz w:val="24"/>
          <w:szCs w:val="24"/>
        </w:rPr>
        <w:t xml:space="preserve">      </w:t>
      </w:r>
      <w:r w:rsidRPr="003B5DE8">
        <w:rPr>
          <w:sz w:val="24"/>
          <w:szCs w:val="24"/>
        </w:rPr>
        <w:t>DALŠÍ VZDĚLÁVÁNÍ PEDAGOGICKÝCH PRACOVNÍKŮ</w:t>
      </w:r>
      <w:r w:rsidRPr="003B5DE8">
        <w:rPr>
          <w:rFonts w:eastAsiaTheme="minorHAnsi" w:cstheme="minorBidi"/>
          <w:bCs w:val="0"/>
          <w:i/>
          <w:sz w:val="24"/>
          <w:szCs w:val="24"/>
          <w:lang w:eastAsia="en-US"/>
        </w:rPr>
        <w:t xml:space="preserve"> </w:t>
      </w:r>
    </w:p>
    <w:p w:rsidR="00F27382" w:rsidRPr="003B5DE8" w:rsidRDefault="003B5DE8" w:rsidP="003B5DE8">
      <w:pPr>
        <w:pStyle w:val="Nadpis2"/>
        <w:rPr>
          <w:sz w:val="24"/>
          <w:szCs w:val="24"/>
        </w:rPr>
      </w:pPr>
      <w:r w:rsidRPr="003B5DE8">
        <w:rPr>
          <w:sz w:val="24"/>
          <w:szCs w:val="24"/>
        </w:rPr>
        <w:t>7.</w:t>
      </w:r>
      <w:r w:rsidRPr="003B5DE8">
        <w:rPr>
          <w:sz w:val="24"/>
          <w:szCs w:val="24"/>
        </w:rPr>
        <w:tab/>
        <w:t>ICT STANDARD A PLÁN</w:t>
      </w:r>
    </w:p>
    <w:p w:rsidR="00F27382" w:rsidRPr="00F94484" w:rsidRDefault="00E8712E" w:rsidP="009F4033">
      <w:pPr>
        <w:pStyle w:val="Obsah2"/>
        <w:tabs>
          <w:tab w:val="left" w:pos="0"/>
        </w:tabs>
        <w:spacing w:line="360" w:lineRule="auto"/>
        <w:rPr>
          <w:u w:val="single"/>
          <w:lang w:val="cs-CZ" w:eastAsia="cs-CZ" w:bidi="ar-SA"/>
        </w:rPr>
      </w:pPr>
      <w:hyperlink r:id="rId30" w:anchor="_Toc367802019" w:history="1">
        <w:r w:rsidR="003B5DE8">
          <w:rPr>
            <w:rStyle w:val="Hypertextovodkaz"/>
          </w:rPr>
          <w:t>8</w:t>
        </w:r>
        <w:r w:rsidR="001A319C" w:rsidRPr="00F94484">
          <w:rPr>
            <w:rStyle w:val="Hypertextovodkaz"/>
          </w:rPr>
          <w:t xml:space="preserve">. </w:t>
        </w:r>
        <w:r w:rsidR="001A319C" w:rsidRPr="00F94484">
          <w:rPr>
            <w:rStyle w:val="Hypertextovodkaz"/>
            <w:lang w:val="cs-CZ" w:bidi="ar-SA"/>
          </w:rPr>
          <w:tab/>
        </w:r>
        <w:r w:rsidR="001A319C" w:rsidRPr="00F94484">
          <w:rPr>
            <w:rStyle w:val="Hypertextovodkaz"/>
          </w:rPr>
          <w:t>MIMOŠKOLNÍ PREZENTACE MATEŘSKÉ ŠKOLY.</w:t>
        </w:r>
        <w:r w:rsidR="001A319C" w:rsidRPr="00F94484">
          <w:rPr>
            <w:rStyle w:val="Hypertextovodkaz"/>
            <w:webHidden/>
          </w:rPr>
          <w:tab/>
        </w:r>
      </w:hyperlink>
    </w:p>
    <w:p w:rsidR="00F27382" w:rsidRPr="00F94484" w:rsidRDefault="00E8712E" w:rsidP="009F4033">
      <w:pPr>
        <w:pStyle w:val="Obsah2"/>
        <w:tabs>
          <w:tab w:val="left" w:pos="0"/>
        </w:tabs>
        <w:spacing w:line="360" w:lineRule="auto"/>
        <w:rPr>
          <w:u w:val="single"/>
          <w:lang w:val="cs-CZ" w:eastAsia="cs-CZ" w:bidi="ar-SA"/>
        </w:rPr>
      </w:pPr>
      <w:hyperlink r:id="rId31" w:anchor="_Toc367802022" w:history="1">
        <w:r w:rsidR="003B5DE8">
          <w:rPr>
            <w:rStyle w:val="Hypertextovodkaz"/>
          </w:rPr>
          <w:t>9</w:t>
        </w:r>
        <w:r w:rsidR="001A319C" w:rsidRPr="00F94484">
          <w:rPr>
            <w:rStyle w:val="Hypertextovodkaz"/>
          </w:rPr>
          <w:t>.</w:t>
        </w:r>
        <w:r w:rsidR="001A319C" w:rsidRPr="00F94484">
          <w:rPr>
            <w:rStyle w:val="Hypertextovodkaz"/>
            <w:lang w:val="cs-CZ" w:bidi="ar-SA"/>
          </w:rPr>
          <w:tab/>
        </w:r>
        <w:r w:rsidR="001A319C" w:rsidRPr="00F94484">
          <w:rPr>
            <w:rStyle w:val="Hypertextovodkaz"/>
          </w:rPr>
          <w:t>PREVENCE RIZIK A ŠKOLNÍ ÚRAZY.</w:t>
        </w:r>
        <w:r w:rsidR="001A319C" w:rsidRPr="00F94484">
          <w:rPr>
            <w:rStyle w:val="Hypertextovodkaz"/>
            <w:webHidden/>
          </w:rPr>
          <w:tab/>
        </w:r>
      </w:hyperlink>
    </w:p>
    <w:p w:rsidR="00F27382" w:rsidRPr="00F94484" w:rsidRDefault="00E8712E" w:rsidP="009F4033">
      <w:pPr>
        <w:pStyle w:val="Obsah2"/>
        <w:tabs>
          <w:tab w:val="left" w:pos="0"/>
        </w:tabs>
        <w:spacing w:line="360" w:lineRule="auto"/>
        <w:rPr>
          <w:u w:val="single"/>
          <w:lang w:val="cs-CZ" w:eastAsia="cs-CZ" w:bidi="ar-SA"/>
        </w:rPr>
      </w:pPr>
      <w:hyperlink r:id="rId32" w:anchor="_Toc367802023" w:history="1">
        <w:r w:rsidR="001A319C" w:rsidRPr="00F94484">
          <w:rPr>
            <w:rStyle w:val="Hypertextovodkaz"/>
          </w:rPr>
          <w:t>1</w:t>
        </w:r>
        <w:r w:rsidR="003B5DE8">
          <w:rPr>
            <w:rStyle w:val="Hypertextovodkaz"/>
          </w:rPr>
          <w:t>0</w:t>
        </w:r>
        <w:r w:rsidR="001A319C" w:rsidRPr="00F94484">
          <w:rPr>
            <w:rStyle w:val="Hypertextovodkaz"/>
          </w:rPr>
          <w:t>.</w:t>
        </w:r>
        <w:r w:rsidR="001A319C" w:rsidRPr="00F94484">
          <w:rPr>
            <w:rStyle w:val="Hypertextovodkaz"/>
            <w:lang w:val="cs-CZ" w:bidi="ar-SA"/>
          </w:rPr>
          <w:tab/>
        </w:r>
        <w:r w:rsidR="001A319C" w:rsidRPr="00F94484">
          <w:rPr>
            <w:rStyle w:val="Hypertextovodkaz"/>
          </w:rPr>
          <w:t>SPOLUPRÁCE MATEŘSKÉ ŠKOLY S RODIČI.</w:t>
        </w:r>
        <w:r w:rsidR="001A319C" w:rsidRPr="00F94484">
          <w:rPr>
            <w:rStyle w:val="Hypertextovodkaz"/>
            <w:webHidden/>
          </w:rPr>
          <w:tab/>
        </w:r>
      </w:hyperlink>
    </w:p>
    <w:p w:rsidR="00F27382" w:rsidRPr="00F94484" w:rsidRDefault="00E8712E" w:rsidP="009F4033">
      <w:pPr>
        <w:pStyle w:val="Obsah2"/>
        <w:tabs>
          <w:tab w:val="left" w:pos="0"/>
        </w:tabs>
        <w:spacing w:line="360" w:lineRule="auto"/>
        <w:rPr>
          <w:u w:val="single"/>
          <w:lang w:val="cs-CZ" w:eastAsia="cs-CZ" w:bidi="ar-SA"/>
        </w:rPr>
      </w:pPr>
      <w:hyperlink r:id="rId33" w:anchor="_Toc367802024" w:history="1">
        <w:r w:rsidR="001A319C" w:rsidRPr="00F94484">
          <w:rPr>
            <w:rStyle w:val="Hypertextovodkaz"/>
          </w:rPr>
          <w:t>1</w:t>
        </w:r>
        <w:r w:rsidR="003B5DE8">
          <w:rPr>
            <w:rStyle w:val="Hypertextovodkaz"/>
          </w:rPr>
          <w:t>1</w:t>
        </w:r>
        <w:r w:rsidR="001A319C" w:rsidRPr="00F94484">
          <w:rPr>
            <w:rStyle w:val="Hypertextovodkaz"/>
          </w:rPr>
          <w:t>.</w:t>
        </w:r>
        <w:r w:rsidR="001A319C" w:rsidRPr="00F94484">
          <w:rPr>
            <w:rStyle w:val="Hypertextovodkaz"/>
            <w:lang w:val="cs-CZ" w:bidi="ar-SA"/>
          </w:rPr>
          <w:tab/>
        </w:r>
        <w:r w:rsidR="001A319C" w:rsidRPr="00F94484">
          <w:rPr>
            <w:rStyle w:val="Hypertextovodkaz"/>
          </w:rPr>
          <w:t>STÍŽNOSTI, OZNÁMENÍ PODNĚTŮ.</w:t>
        </w:r>
        <w:r w:rsidR="001A319C" w:rsidRPr="00F94484">
          <w:rPr>
            <w:rStyle w:val="Hypertextovodkaz"/>
            <w:webHidden/>
          </w:rPr>
          <w:tab/>
        </w:r>
      </w:hyperlink>
    </w:p>
    <w:p w:rsidR="00F27382" w:rsidRPr="00F94484" w:rsidRDefault="00E8712E" w:rsidP="009F4033">
      <w:pPr>
        <w:pStyle w:val="Obsah2"/>
        <w:tabs>
          <w:tab w:val="left" w:pos="0"/>
        </w:tabs>
        <w:spacing w:line="360" w:lineRule="auto"/>
        <w:rPr>
          <w:u w:val="single"/>
          <w:lang w:val="cs-CZ" w:eastAsia="cs-CZ" w:bidi="ar-SA"/>
        </w:rPr>
      </w:pPr>
      <w:hyperlink r:id="rId34" w:anchor="_Toc367802025" w:history="1">
        <w:r w:rsidR="003F44EE" w:rsidRPr="00F94484">
          <w:rPr>
            <w:rStyle w:val="Hypertextovodkaz"/>
          </w:rPr>
          <w:t>1</w:t>
        </w:r>
        <w:r w:rsidR="003B5DE8">
          <w:rPr>
            <w:rStyle w:val="Hypertextovodkaz"/>
          </w:rPr>
          <w:t>2</w:t>
        </w:r>
        <w:r w:rsidR="003F44EE" w:rsidRPr="00F94484">
          <w:rPr>
            <w:rStyle w:val="Hypertextovodkaz"/>
          </w:rPr>
          <w:t xml:space="preserve">. </w:t>
        </w:r>
        <w:r w:rsidR="00D423A0">
          <w:rPr>
            <w:rStyle w:val="Hypertextovodkaz"/>
          </w:rPr>
          <w:t xml:space="preserve">    </w:t>
        </w:r>
        <w:r w:rsidR="001A319C" w:rsidRPr="00F94484">
          <w:rPr>
            <w:rStyle w:val="Hypertextovodkaz"/>
          </w:rPr>
          <w:t>MATERIÁLNĚ-TECHNICKÉ PODMÍNKY VZDĚLÁVÁNÍ.</w:t>
        </w:r>
        <w:r w:rsidR="001A319C" w:rsidRPr="00F94484">
          <w:rPr>
            <w:rStyle w:val="Hypertextovodkaz"/>
            <w:webHidden/>
          </w:rPr>
          <w:tab/>
        </w:r>
      </w:hyperlink>
    </w:p>
    <w:p w:rsidR="00F27382" w:rsidRPr="00F94484" w:rsidRDefault="00F27382" w:rsidP="009F4033">
      <w:pPr>
        <w:pStyle w:val="Obsah2"/>
        <w:tabs>
          <w:tab w:val="left" w:pos="0"/>
        </w:tabs>
        <w:rPr>
          <w:lang w:eastAsia="cs-CZ"/>
        </w:rPr>
      </w:pPr>
    </w:p>
    <w:p w:rsidR="003B5DE8" w:rsidRDefault="001B05F6" w:rsidP="009F4033">
      <w:pPr>
        <w:pStyle w:val="Nadpis1"/>
        <w:tabs>
          <w:tab w:val="left" w:pos="0"/>
        </w:tabs>
        <w:spacing w:before="0"/>
        <w:rPr>
          <w:rFonts w:ascii="Times New Roman" w:hAnsi="Times New Roman"/>
          <w:sz w:val="22"/>
          <w:szCs w:val="22"/>
          <w:u w:val="single"/>
        </w:rPr>
      </w:pPr>
      <w:r w:rsidRPr="00F94484">
        <w:rPr>
          <w:rFonts w:ascii="Times New Roman" w:hAnsi="Times New Roman"/>
          <w:sz w:val="22"/>
          <w:szCs w:val="22"/>
          <w:u w:val="single"/>
        </w:rPr>
        <w:fldChar w:fldCharType="end"/>
      </w:r>
      <w:bookmarkStart w:id="0" w:name="_Toc367801988"/>
    </w:p>
    <w:p w:rsidR="003B5DE8" w:rsidRDefault="003B5DE8" w:rsidP="009F4033">
      <w:pPr>
        <w:pStyle w:val="Nadpis1"/>
        <w:tabs>
          <w:tab w:val="left" w:pos="0"/>
        </w:tabs>
        <w:spacing w:before="0"/>
        <w:rPr>
          <w:rFonts w:ascii="Times New Roman" w:hAnsi="Times New Roman"/>
          <w:sz w:val="22"/>
          <w:szCs w:val="22"/>
          <w:u w:val="single"/>
        </w:rPr>
      </w:pPr>
    </w:p>
    <w:p w:rsidR="003B5DE8" w:rsidRPr="003B5DE8" w:rsidRDefault="003B5DE8" w:rsidP="003B5DE8">
      <w:pPr>
        <w:rPr>
          <w:lang w:val="en-US" w:bidi="en-US"/>
        </w:rPr>
      </w:pPr>
    </w:p>
    <w:p w:rsidR="003B5DE8" w:rsidRDefault="003B5DE8" w:rsidP="009F4033">
      <w:pPr>
        <w:pStyle w:val="Nadpis1"/>
        <w:tabs>
          <w:tab w:val="left" w:pos="0"/>
        </w:tabs>
        <w:spacing w:before="0"/>
        <w:rPr>
          <w:rFonts w:ascii="Times New Roman" w:hAnsi="Times New Roman"/>
          <w:sz w:val="22"/>
          <w:szCs w:val="22"/>
          <w:u w:val="single"/>
        </w:rPr>
      </w:pPr>
    </w:p>
    <w:p w:rsidR="00F27382" w:rsidRPr="009045F9" w:rsidRDefault="008F099B" w:rsidP="009F4033">
      <w:pPr>
        <w:pStyle w:val="Nadpis1"/>
        <w:tabs>
          <w:tab w:val="left" w:pos="0"/>
        </w:tabs>
        <w:spacing w:before="0"/>
        <w:rPr>
          <w:rFonts w:ascii="Times New Roman" w:hAnsi="Times New Roman"/>
          <w:color w:val="0070C0"/>
          <w:sz w:val="22"/>
          <w:szCs w:val="22"/>
          <w:u w:val="single"/>
        </w:rPr>
      </w:pPr>
      <w:r>
        <w:rPr>
          <w:rFonts w:ascii="Times New Roman" w:hAnsi="Times New Roman"/>
          <w:color w:val="0070C0"/>
        </w:rPr>
        <w:t>1.</w:t>
      </w:r>
      <w:r w:rsidR="00F27382" w:rsidRPr="009045F9">
        <w:rPr>
          <w:rFonts w:ascii="Times New Roman" w:hAnsi="Times New Roman"/>
          <w:color w:val="0070C0"/>
        </w:rPr>
        <w:tab/>
        <w:t>Z Á K L A D N Í    Ú D A J E    O    M A T E Ř S K É    Š K O L E</w:t>
      </w:r>
      <w:bookmarkEnd w:id="0"/>
    </w:p>
    <w:p w:rsidR="00F27382" w:rsidRPr="00F94484" w:rsidRDefault="00F27382" w:rsidP="009F4033">
      <w:pPr>
        <w:pStyle w:val="Nadpis2"/>
        <w:tabs>
          <w:tab w:val="left" w:pos="0"/>
        </w:tabs>
        <w:rPr>
          <w:sz w:val="32"/>
          <w:szCs w:val="32"/>
        </w:rPr>
      </w:pPr>
      <w:bookmarkStart w:id="1" w:name="_Toc367801989"/>
      <w:r w:rsidRPr="00AF34D4">
        <w:rPr>
          <w:sz w:val="28"/>
          <w:szCs w:val="28"/>
        </w:rPr>
        <w:t>1.</w:t>
      </w:r>
      <w:r w:rsidRPr="00AF34D4">
        <w:rPr>
          <w:sz w:val="28"/>
          <w:szCs w:val="28"/>
        </w:rPr>
        <w:tab/>
      </w:r>
      <w:r w:rsidR="009F4033" w:rsidRPr="00AF34D4">
        <w:rPr>
          <w:sz w:val="28"/>
          <w:szCs w:val="28"/>
        </w:rPr>
        <w:t>1. N</w:t>
      </w:r>
      <w:r w:rsidRPr="00AF34D4">
        <w:rPr>
          <w:sz w:val="28"/>
          <w:szCs w:val="28"/>
        </w:rPr>
        <w:t>ázev:</w:t>
      </w:r>
      <w:r w:rsidRPr="00F94484">
        <w:rPr>
          <w:sz w:val="32"/>
          <w:szCs w:val="32"/>
        </w:rPr>
        <w:tab/>
      </w:r>
      <w:r w:rsidR="009F4033">
        <w:rPr>
          <w:sz w:val="32"/>
          <w:szCs w:val="32"/>
        </w:rPr>
        <w:t xml:space="preserve">                                                                               </w:t>
      </w:r>
      <w:r w:rsidRPr="00F94484">
        <w:rPr>
          <w:sz w:val="32"/>
          <w:szCs w:val="32"/>
        </w:rPr>
        <w:t>Mateřská škola Ostrava, Dvořákova 4, příspěvková organizace</w:t>
      </w:r>
      <w:bookmarkEnd w:id="1"/>
    </w:p>
    <w:p w:rsidR="00F27382" w:rsidRPr="00F94484" w:rsidRDefault="00F27382" w:rsidP="009F4033">
      <w:pPr>
        <w:tabs>
          <w:tab w:val="left" w:pos="0"/>
        </w:tabs>
        <w:spacing w:after="0"/>
        <w:jc w:val="both"/>
        <w:rPr>
          <w:rFonts w:ascii="Times New Roman" w:hAnsi="Times New Roman" w:cs="Times New Roman"/>
        </w:rPr>
      </w:pPr>
    </w:p>
    <w:p w:rsidR="00F27382" w:rsidRPr="009F7E59" w:rsidRDefault="00F27382" w:rsidP="009F4033">
      <w:pPr>
        <w:tabs>
          <w:tab w:val="left" w:pos="0"/>
        </w:tabs>
        <w:spacing w:after="0"/>
        <w:jc w:val="both"/>
        <w:rPr>
          <w:rFonts w:ascii="Times New Roman" w:hAnsi="Times New Roman" w:cs="Times New Roman"/>
          <w:sz w:val="24"/>
          <w:szCs w:val="24"/>
        </w:rPr>
      </w:pPr>
      <w:r w:rsidRPr="009F7E59">
        <w:rPr>
          <w:rFonts w:ascii="Times New Roman" w:hAnsi="Times New Roman" w:cs="Times New Roman"/>
          <w:i/>
          <w:sz w:val="24"/>
          <w:szCs w:val="24"/>
        </w:rPr>
        <w:t>sídlo:</w:t>
      </w:r>
      <w:r w:rsidRPr="009F7E59">
        <w:rPr>
          <w:rFonts w:ascii="Times New Roman" w:hAnsi="Times New Roman" w:cs="Times New Roman"/>
          <w:sz w:val="24"/>
          <w:szCs w:val="24"/>
        </w:rPr>
        <w:tab/>
        <w:t>Dvořákova 1037/4</w:t>
      </w:r>
    </w:p>
    <w:p w:rsidR="00F27382" w:rsidRPr="009F7E59" w:rsidRDefault="00F27382" w:rsidP="009F4033">
      <w:pPr>
        <w:tabs>
          <w:tab w:val="left" w:pos="0"/>
        </w:tabs>
        <w:spacing w:after="0"/>
        <w:jc w:val="both"/>
        <w:rPr>
          <w:rFonts w:ascii="Times New Roman" w:hAnsi="Times New Roman" w:cs="Times New Roman"/>
          <w:sz w:val="24"/>
          <w:szCs w:val="24"/>
        </w:rPr>
      </w:pPr>
      <w:r w:rsidRPr="009F7E59">
        <w:rPr>
          <w:rFonts w:ascii="Times New Roman" w:hAnsi="Times New Roman" w:cs="Times New Roman"/>
          <w:sz w:val="24"/>
          <w:szCs w:val="24"/>
        </w:rPr>
        <w:tab/>
        <w:t>Ostrava - Moravská Ostrava a Přívoz</w:t>
      </w:r>
    </w:p>
    <w:p w:rsidR="00F27382" w:rsidRPr="009F7E59" w:rsidRDefault="00F27382" w:rsidP="009F4033">
      <w:pPr>
        <w:tabs>
          <w:tab w:val="left" w:pos="0"/>
        </w:tabs>
        <w:spacing w:after="0"/>
        <w:jc w:val="both"/>
        <w:rPr>
          <w:rFonts w:ascii="Times New Roman" w:hAnsi="Times New Roman" w:cs="Times New Roman"/>
          <w:sz w:val="24"/>
          <w:szCs w:val="24"/>
        </w:rPr>
      </w:pPr>
      <w:r w:rsidRPr="009F7E59">
        <w:rPr>
          <w:rFonts w:ascii="Times New Roman" w:hAnsi="Times New Roman" w:cs="Times New Roman"/>
          <w:sz w:val="24"/>
          <w:szCs w:val="24"/>
        </w:rPr>
        <w:tab/>
        <w:t>702 00</w:t>
      </w:r>
    </w:p>
    <w:p w:rsidR="00F27382" w:rsidRPr="009F7E59" w:rsidRDefault="00F27382" w:rsidP="009F4033">
      <w:pPr>
        <w:tabs>
          <w:tab w:val="left" w:pos="0"/>
        </w:tabs>
        <w:spacing w:after="0"/>
        <w:jc w:val="both"/>
        <w:rPr>
          <w:rFonts w:ascii="Times New Roman" w:hAnsi="Times New Roman" w:cs="Times New Roman"/>
          <w:sz w:val="24"/>
          <w:szCs w:val="24"/>
        </w:rPr>
      </w:pPr>
      <w:r w:rsidRPr="009F7E59">
        <w:rPr>
          <w:rFonts w:ascii="Times New Roman" w:hAnsi="Times New Roman" w:cs="Times New Roman"/>
          <w:i/>
          <w:sz w:val="24"/>
          <w:szCs w:val="24"/>
        </w:rPr>
        <w:tab/>
        <w:t>IČ:</w:t>
      </w:r>
      <w:r w:rsidR="009F4033">
        <w:rPr>
          <w:rFonts w:ascii="Times New Roman" w:hAnsi="Times New Roman" w:cs="Times New Roman"/>
          <w:sz w:val="24"/>
          <w:szCs w:val="24"/>
        </w:rPr>
        <w:t xml:space="preserve"> </w:t>
      </w:r>
      <w:r w:rsidRPr="009F7E59">
        <w:rPr>
          <w:rFonts w:ascii="Times New Roman" w:hAnsi="Times New Roman" w:cs="Times New Roman"/>
          <w:sz w:val="24"/>
          <w:szCs w:val="24"/>
        </w:rPr>
        <w:t>75027313</w:t>
      </w:r>
    </w:p>
    <w:p w:rsidR="00F27382" w:rsidRPr="009F7E59" w:rsidRDefault="00F27382" w:rsidP="009F4033">
      <w:pPr>
        <w:tabs>
          <w:tab w:val="left" w:pos="0"/>
        </w:tabs>
        <w:spacing w:after="0"/>
        <w:jc w:val="both"/>
        <w:rPr>
          <w:rFonts w:ascii="Times New Roman" w:hAnsi="Times New Roman" w:cs="Times New Roman"/>
          <w:sz w:val="24"/>
          <w:szCs w:val="24"/>
        </w:rPr>
      </w:pPr>
      <w:r w:rsidRPr="009F7E59">
        <w:rPr>
          <w:rFonts w:ascii="Times New Roman" w:hAnsi="Times New Roman" w:cs="Times New Roman"/>
          <w:sz w:val="24"/>
          <w:szCs w:val="24"/>
        </w:rPr>
        <w:tab/>
      </w:r>
      <w:r w:rsidRPr="009F7E59">
        <w:rPr>
          <w:rFonts w:ascii="Times New Roman" w:hAnsi="Times New Roman" w:cs="Times New Roman"/>
          <w:sz w:val="24"/>
          <w:szCs w:val="24"/>
        </w:rPr>
        <w:tab/>
      </w:r>
    </w:p>
    <w:p w:rsidR="00F27382" w:rsidRPr="009F7E59" w:rsidRDefault="00F27382" w:rsidP="009F4033">
      <w:pPr>
        <w:tabs>
          <w:tab w:val="left" w:pos="0"/>
        </w:tabs>
        <w:spacing w:after="0"/>
        <w:jc w:val="both"/>
        <w:rPr>
          <w:rFonts w:ascii="Times New Roman" w:hAnsi="Times New Roman" w:cs="Times New Roman"/>
          <w:sz w:val="24"/>
          <w:szCs w:val="24"/>
        </w:rPr>
      </w:pPr>
      <w:r w:rsidRPr="009F7E59">
        <w:rPr>
          <w:rFonts w:ascii="Times New Roman" w:hAnsi="Times New Roman" w:cs="Times New Roman"/>
          <w:i/>
          <w:sz w:val="24"/>
          <w:szCs w:val="24"/>
        </w:rPr>
        <w:t>zřizovatel</w:t>
      </w:r>
      <w:r w:rsidRPr="009F7E59">
        <w:rPr>
          <w:rFonts w:ascii="Times New Roman" w:hAnsi="Times New Roman" w:cs="Times New Roman"/>
          <w:sz w:val="24"/>
          <w:szCs w:val="24"/>
        </w:rPr>
        <w:t>:</w:t>
      </w:r>
      <w:r w:rsidR="009F4033">
        <w:rPr>
          <w:rFonts w:ascii="Times New Roman" w:hAnsi="Times New Roman" w:cs="Times New Roman"/>
          <w:sz w:val="24"/>
          <w:szCs w:val="24"/>
        </w:rPr>
        <w:t xml:space="preserve"> </w:t>
      </w:r>
      <w:r w:rsidRPr="009F7E59">
        <w:rPr>
          <w:rFonts w:ascii="Times New Roman" w:hAnsi="Times New Roman" w:cs="Times New Roman"/>
          <w:sz w:val="24"/>
          <w:szCs w:val="24"/>
        </w:rPr>
        <w:t>S</w:t>
      </w:r>
      <w:r w:rsidR="00DC0A5E" w:rsidRPr="009F7E59">
        <w:rPr>
          <w:rFonts w:ascii="Times New Roman" w:hAnsi="Times New Roman" w:cs="Times New Roman"/>
          <w:sz w:val="24"/>
          <w:szCs w:val="24"/>
        </w:rPr>
        <w:t>tatutární město Ostrava, Úřad městského</w:t>
      </w:r>
      <w:r w:rsidRPr="009F7E59">
        <w:rPr>
          <w:rFonts w:ascii="Times New Roman" w:hAnsi="Times New Roman" w:cs="Times New Roman"/>
          <w:sz w:val="24"/>
          <w:szCs w:val="24"/>
        </w:rPr>
        <w:t xml:space="preserve"> obvod</w:t>
      </w:r>
      <w:r w:rsidR="00DC0A5E" w:rsidRPr="009F7E59">
        <w:rPr>
          <w:rFonts w:ascii="Times New Roman" w:hAnsi="Times New Roman" w:cs="Times New Roman"/>
          <w:sz w:val="24"/>
          <w:szCs w:val="24"/>
        </w:rPr>
        <w:t>u</w:t>
      </w:r>
      <w:r w:rsidRPr="009F7E59">
        <w:rPr>
          <w:rFonts w:ascii="Times New Roman" w:hAnsi="Times New Roman" w:cs="Times New Roman"/>
          <w:sz w:val="24"/>
          <w:szCs w:val="24"/>
        </w:rPr>
        <w:t xml:space="preserve"> Moravská Ostrava a Přívoz</w:t>
      </w:r>
    </w:p>
    <w:p w:rsidR="00F27382" w:rsidRPr="009F7E59" w:rsidRDefault="00DC0A5E" w:rsidP="009F4033">
      <w:pPr>
        <w:tabs>
          <w:tab w:val="left" w:pos="0"/>
        </w:tabs>
        <w:spacing w:after="0"/>
        <w:jc w:val="both"/>
        <w:rPr>
          <w:rFonts w:ascii="Times New Roman" w:hAnsi="Times New Roman" w:cs="Times New Roman"/>
          <w:sz w:val="24"/>
          <w:szCs w:val="24"/>
        </w:rPr>
      </w:pPr>
      <w:r w:rsidRPr="009F7E59">
        <w:rPr>
          <w:rFonts w:ascii="Times New Roman" w:hAnsi="Times New Roman" w:cs="Times New Roman"/>
          <w:sz w:val="24"/>
          <w:szCs w:val="24"/>
        </w:rPr>
        <w:tab/>
      </w:r>
      <w:r w:rsidR="009F4033">
        <w:rPr>
          <w:rFonts w:ascii="Times New Roman" w:hAnsi="Times New Roman" w:cs="Times New Roman"/>
          <w:sz w:val="24"/>
          <w:szCs w:val="24"/>
        </w:rPr>
        <w:t xml:space="preserve">      </w:t>
      </w:r>
      <w:r w:rsidRPr="009F7E59">
        <w:rPr>
          <w:rFonts w:ascii="Times New Roman" w:hAnsi="Times New Roman" w:cs="Times New Roman"/>
          <w:sz w:val="24"/>
          <w:szCs w:val="24"/>
        </w:rPr>
        <w:t>nám. Dr. E. Beneše 555/6</w:t>
      </w:r>
    </w:p>
    <w:p w:rsidR="00F27382" w:rsidRPr="009F7E59" w:rsidRDefault="009F4033" w:rsidP="009F4033">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741F1" w:rsidRPr="009F7E59">
        <w:rPr>
          <w:rFonts w:ascii="Times New Roman" w:hAnsi="Times New Roman" w:cs="Times New Roman"/>
          <w:sz w:val="24"/>
          <w:szCs w:val="24"/>
        </w:rPr>
        <w:tab/>
      </w:r>
      <w:r>
        <w:rPr>
          <w:rFonts w:ascii="Times New Roman" w:hAnsi="Times New Roman" w:cs="Times New Roman"/>
          <w:sz w:val="24"/>
          <w:szCs w:val="24"/>
        </w:rPr>
        <w:t xml:space="preserve">      </w:t>
      </w:r>
      <w:r w:rsidR="00D741F1" w:rsidRPr="009F7E59">
        <w:rPr>
          <w:rFonts w:ascii="Times New Roman" w:hAnsi="Times New Roman" w:cs="Times New Roman"/>
          <w:sz w:val="24"/>
          <w:szCs w:val="24"/>
        </w:rPr>
        <w:t xml:space="preserve">729 29 </w:t>
      </w:r>
      <w:r w:rsidR="00F27382" w:rsidRPr="009F7E59">
        <w:rPr>
          <w:rFonts w:ascii="Times New Roman" w:hAnsi="Times New Roman" w:cs="Times New Roman"/>
          <w:sz w:val="24"/>
          <w:szCs w:val="24"/>
        </w:rPr>
        <w:t>Ostrava</w:t>
      </w:r>
    </w:p>
    <w:p w:rsidR="00F27382" w:rsidRPr="009F7E59" w:rsidRDefault="00F27382" w:rsidP="009F4033">
      <w:pPr>
        <w:tabs>
          <w:tab w:val="left" w:pos="0"/>
        </w:tabs>
        <w:spacing w:after="0"/>
        <w:jc w:val="both"/>
        <w:rPr>
          <w:rFonts w:ascii="Times New Roman" w:hAnsi="Times New Roman" w:cs="Times New Roman"/>
          <w:sz w:val="24"/>
          <w:szCs w:val="24"/>
        </w:rPr>
      </w:pPr>
      <w:r w:rsidRPr="009F7E59">
        <w:rPr>
          <w:rFonts w:ascii="Times New Roman" w:hAnsi="Times New Roman" w:cs="Times New Roman"/>
          <w:sz w:val="24"/>
          <w:szCs w:val="24"/>
        </w:rPr>
        <w:tab/>
      </w:r>
      <w:r w:rsidR="009F4033">
        <w:rPr>
          <w:rFonts w:ascii="Times New Roman" w:hAnsi="Times New Roman" w:cs="Times New Roman"/>
          <w:sz w:val="24"/>
          <w:szCs w:val="24"/>
        </w:rPr>
        <w:t xml:space="preserve">      </w:t>
      </w:r>
      <w:r w:rsidRPr="009F7E59">
        <w:rPr>
          <w:rFonts w:ascii="Times New Roman" w:hAnsi="Times New Roman" w:cs="Times New Roman"/>
          <w:sz w:val="24"/>
          <w:szCs w:val="24"/>
        </w:rPr>
        <w:t>IČ: 00845451</w:t>
      </w:r>
    </w:p>
    <w:p w:rsidR="00F27382" w:rsidRPr="009F7E59" w:rsidRDefault="00F27382" w:rsidP="009F4033">
      <w:pPr>
        <w:tabs>
          <w:tab w:val="left" w:pos="0"/>
        </w:tabs>
        <w:spacing w:after="0"/>
        <w:jc w:val="both"/>
        <w:rPr>
          <w:rFonts w:ascii="Times New Roman" w:hAnsi="Times New Roman" w:cs="Times New Roman"/>
          <w:sz w:val="24"/>
          <w:szCs w:val="24"/>
        </w:rPr>
      </w:pPr>
    </w:p>
    <w:p w:rsidR="00F27382" w:rsidRPr="009F7E59" w:rsidRDefault="00F27382" w:rsidP="009F4033">
      <w:pPr>
        <w:tabs>
          <w:tab w:val="left" w:pos="0"/>
        </w:tabs>
        <w:spacing w:after="0"/>
        <w:jc w:val="both"/>
        <w:rPr>
          <w:rFonts w:ascii="Times New Roman" w:hAnsi="Times New Roman" w:cs="Times New Roman"/>
          <w:sz w:val="24"/>
          <w:szCs w:val="24"/>
        </w:rPr>
      </w:pPr>
      <w:r w:rsidRPr="009F7E59">
        <w:rPr>
          <w:rFonts w:ascii="Times New Roman" w:hAnsi="Times New Roman" w:cs="Times New Roman"/>
          <w:i/>
          <w:sz w:val="24"/>
          <w:szCs w:val="24"/>
        </w:rPr>
        <w:t>vedení mateřské školy:</w:t>
      </w:r>
      <w:r w:rsidR="004A5631" w:rsidRPr="009F7E59">
        <w:rPr>
          <w:rFonts w:ascii="Times New Roman" w:hAnsi="Times New Roman" w:cs="Times New Roman"/>
          <w:sz w:val="24"/>
          <w:szCs w:val="24"/>
        </w:rPr>
        <w:tab/>
        <w:t xml:space="preserve">Bc. Andrea </w:t>
      </w:r>
      <w:proofErr w:type="spellStart"/>
      <w:r w:rsidR="004A5631" w:rsidRPr="009F7E59">
        <w:rPr>
          <w:rFonts w:ascii="Times New Roman" w:hAnsi="Times New Roman" w:cs="Times New Roman"/>
          <w:sz w:val="24"/>
          <w:szCs w:val="24"/>
        </w:rPr>
        <w:t>Caláb</w:t>
      </w:r>
      <w:r w:rsidRPr="009F7E59">
        <w:rPr>
          <w:rFonts w:ascii="Times New Roman" w:hAnsi="Times New Roman" w:cs="Times New Roman"/>
          <w:sz w:val="24"/>
          <w:szCs w:val="24"/>
        </w:rPr>
        <w:t>ková</w:t>
      </w:r>
      <w:proofErr w:type="spellEnd"/>
      <w:r w:rsidRPr="009F7E59">
        <w:rPr>
          <w:rFonts w:ascii="Times New Roman" w:hAnsi="Times New Roman" w:cs="Times New Roman"/>
          <w:sz w:val="24"/>
          <w:szCs w:val="24"/>
        </w:rPr>
        <w:t>, p</w:t>
      </w:r>
      <w:r w:rsidR="004A5631" w:rsidRPr="009F7E59">
        <w:rPr>
          <w:rFonts w:ascii="Times New Roman" w:hAnsi="Times New Roman" w:cs="Times New Roman"/>
          <w:sz w:val="24"/>
          <w:szCs w:val="24"/>
        </w:rPr>
        <w:t>otvrzena ve funkci od 1. 3. 2014</w:t>
      </w:r>
    </w:p>
    <w:p w:rsidR="00F27382" w:rsidRPr="009F7E59" w:rsidRDefault="00F27382" w:rsidP="009F4033">
      <w:pPr>
        <w:tabs>
          <w:tab w:val="left" w:pos="0"/>
        </w:tabs>
        <w:spacing w:after="0"/>
        <w:jc w:val="both"/>
        <w:rPr>
          <w:rFonts w:ascii="Times New Roman" w:hAnsi="Times New Roman" w:cs="Times New Roman"/>
          <w:sz w:val="24"/>
          <w:szCs w:val="24"/>
        </w:rPr>
      </w:pPr>
    </w:p>
    <w:p w:rsidR="00F27382" w:rsidRPr="009F7E59" w:rsidRDefault="00F27382" w:rsidP="009F4033">
      <w:pPr>
        <w:tabs>
          <w:tab w:val="left" w:pos="0"/>
        </w:tabs>
        <w:spacing w:after="0"/>
        <w:jc w:val="both"/>
        <w:rPr>
          <w:rFonts w:ascii="Times New Roman" w:hAnsi="Times New Roman" w:cs="Times New Roman"/>
          <w:sz w:val="24"/>
          <w:szCs w:val="24"/>
        </w:rPr>
      </w:pPr>
      <w:r w:rsidRPr="009F7E59">
        <w:rPr>
          <w:rFonts w:ascii="Times New Roman" w:hAnsi="Times New Roman" w:cs="Times New Roman"/>
          <w:i/>
          <w:sz w:val="24"/>
          <w:szCs w:val="24"/>
        </w:rPr>
        <w:t>kontaktní spojení</w:t>
      </w:r>
      <w:r w:rsidRPr="009F7E59">
        <w:rPr>
          <w:rFonts w:ascii="Times New Roman" w:hAnsi="Times New Roman" w:cs="Times New Roman"/>
          <w:i/>
          <w:sz w:val="24"/>
          <w:szCs w:val="24"/>
        </w:rPr>
        <w:tab/>
      </w:r>
      <w:r w:rsidRPr="009F7E59">
        <w:rPr>
          <w:rFonts w:ascii="Times New Roman" w:hAnsi="Times New Roman" w:cs="Times New Roman"/>
          <w:i/>
          <w:sz w:val="24"/>
          <w:szCs w:val="24"/>
        </w:rPr>
        <w:tab/>
      </w:r>
      <w:r w:rsidRPr="009F7E59">
        <w:rPr>
          <w:rFonts w:ascii="Times New Roman" w:hAnsi="Times New Roman" w:cs="Times New Roman"/>
          <w:sz w:val="24"/>
          <w:szCs w:val="24"/>
        </w:rPr>
        <w:t>telefon:</w:t>
      </w:r>
      <w:r w:rsidR="009F4033">
        <w:rPr>
          <w:rFonts w:ascii="Times New Roman" w:hAnsi="Times New Roman" w:cs="Times New Roman"/>
          <w:sz w:val="24"/>
          <w:szCs w:val="24"/>
        </w:rPr>
        <w:t xml:space="preserve"> </w:t>
      </w:r>
      <w:r w:rsidRPr="009F7E59">
        <w:rPr>
          <w:rFonts w:ascii="Times New Roman" w:hAnsi="Times New Roman" w:cs="Times New Roman"/>
          <w:sz w:val="24"/>
          <w:szCs w:val="24"/>
        </w:rPr>
        <w:t>596 123 326, 774 744 576</w:t>
      </w:r>
    </w:p>
    <w:p w:rsidR="00F27382" w:rsidRPr="009F7E59" w:rsidRDefault="00F27382" w:rsidP="009F4033">
      <w:pPr>
        <w:tabs>
          <w:tab w:val="left" w:pos="0"/>
        </w:tabs>
        <w:spacing w:after="0"/>
        <w:jc w:val="both"/>
        <w:rPr>
          <w:rFonts w:ascii="Times New Roman" w:hAnsi="Times New Roman" w:cs="Times New Roman"/>
          <w:sz w:val="24"/>
          <w:szCs w:val="24"/>
        </w:rPr>
      </w:pPr>
      <w:r w:rsidRPr="009F7E59">
        <w:rPr>
          <w:rFonts w:ascii="Times New Roman" w:hAnsi="Times New Roman" w:cs="Times New Roman"/>
          <w:sz w:val="24"/>
          <w:szCs w:val="24"/>
        </w:rPr>
        <w:tab/>
      </w:r>
      <w:r w:rsidRPr="009F7E59">
        <w:rPr>
          <w:rFonts w:ascii="Times New Roman" w:hAnsi="Times New Roman" w:cs="Times New Roman"/>
          <w:sz w:val="24"/>
          <w:szCs w:val="24"/>
        </w:rPr>
        <w:tab/>
      </w:r>
      <w:r w:rsidRPr="009F7E59">
        <w:rPr>
          <w:rFonts w:ascii="Times New Roman" w:hAnsi="Times New Roman" w:cs="Times New Roman"/>
          <w:sz w:val="24"/>
          <w:szCs w:val="24"/>
        </w:rPr>
        <w:tab/>
      </w:r>
      <w:r w:rsidRPr="009F7E59">
        <w:rPr>
          <w:rFonts w:ascii="Times New Roman" w:hAnsi="Times New Roman" w:cs="Times New Roman"/>
          <w:sz w:val="24"/>
          <w:szCs w:val="24"/>
        </w:rPr>
        <w:tab/>
        <w:t>e-mail:</w:t>
      </w:r>
      <w:r w:rsidRPr="009F7E59">
        <w:rPr>
          <w:rFonts w:ascii="Times New Roman" w:hAnsi="Times New Roman" w:cs="Times New Roman"/>
          <w:sz w:val="24"/>
          <w:szCs w:val="24"/>
        </w:rPr>
        <w:tab/>
      </w:r>
      <w:hyperlink r:id="rId35" w:history="1">
        <w:r w:rsidR="004A5631" w:rsidRPr="009F7E59">
          <w:rPr>
            <w:rStyle w:val="Hypertextovodkaz"/>
            <w:rFonts w:ascii="Times New Roman" w:hAnsi="Times New Roman" w:cs="Times New Roman"/>
            <w:sz w:val="24"/>
            <w:szCs w:val="24"/>
          </w:rPr>
          <w:t>ms-dvorakova@seznam.cz</w:t>
        </w:r>
      </w:hyperlink>
    </w:p>
    <w:p w:rsidR="004A5631" w:rsidRPr="009F7E59" w:rsidRDefault="00B75F40" w:rsidP="009F4033">
      <w:pPr>
        <w:tabs>
          <w:tab w:val="left" w:pos="0"/>
        </w:tabs>
        <w:spacing w:after="0"/>
        <w:jc w:val="both"/>
        <w:rPr>
          <w:rFonts w:ascii="Times New Roman" w:hAnsi="Times New Roman" w:cs="Times New Roman"/>
          <w:sz w:val="24"/>
          <w:szCs w:val="24"/>
        </w:rPr>
      </w:pPr>
      <w:r w:rsidRPr="009F7E59">
        <w:rPr>
          <w:rFonts w:ascii="Times New Roman" w:hAnsi="Times New Roman" w:cs="Times New Roman"/>
          <w:sz w:val="24"/>
          <w:szCs w:val="24"/>
        </w:rPr>
        <w:tab/>
      </w:r>
      <w:r w:rsidRPr="009F7E59">
        <w:rPr>
          <w:rFonts w:ascii="Times New Roman" w:hAnsi="Times New Roman" w:cs="Times New Roman"/>
          <w:sz w:val="24"/>
          <w:szCs w:val="24"/>
        </w:rPr>
        <w:tab/>
      </w:r>
      <w:r w:rsidRPr="009F7E59">
        <w:rPr>
          <w:rFonts w:ascii="Times New Roman" w:hAnsi="Times New Roman" w:cs="Times New Roman"/>
          <w:sz w:val="24"/>
          <w:szCs w:val="24"/>
        </w:rPr>
        <w:tab/>
      </w:r>
      <w:r w:rsidRPr="009F7E59">
        <w:rPr>
          <w:rFonts w:ascii="Times New Roman" w:hAnsi="Times New Roman" w:cs="Times New Roman"/>
          <w:sz w:val="24"/>
          <w:szCs w:val="24"/>
        </w:rPr>
        <w:tab/>
        <w:t>www.</w:t>
      </w:r>
      <w:r w:rsidR="004A5631" w:rsidRPr="009F7E59">
        <w:rPr>
          <w:rFonts w:ascii="Times New Roman" w:hAnsi="Times New Roman" w:cs="Times New Roman"/>
          <w:sz w:val="24"/>
          <w:szCs w:val="24"/>
        </w:rPr>
        <w:t>dvorakova</w:t>
      </w:r>
      <w:r w:rsidRPr="009F7E59">
        <w:rPr>
          <w:rFonts w:ascii="Times New Roman" w:hAnsi="Times New Roman" w:cs="Times New Roman"/>
          <w:sz w:val="24"/>
          <w:szCs w:val="24"/>
        </w:rPr>
        <w:t>ms</w:t>
      </w:r>
      <w:r w:rsidR="004A5631" w:rsidRPr="009F7E59">
        <w:rPr>
          <w:rFonts w:ascii="Times New Roman" w:hAnsi="Times New Roman" w:cs="Times New Roman"/>
          <w:sz w:val="24"/>
          <w:szCs w:val="24"/>
        </w:rPr>
        <w:t>.cz</w:t>
      </w:r>
    </w:p>
    <w:p w:rsidR="00F27382" w:rsidRPr="009F7E59" w:rsidRDefault="00F27382" w:rsidP="009F4033">
      <w:pPr>
        <w:tabs>
          <w:tab w:val="left" w:pos="0"/>
        </w:tabs>
        <w:spacing w:after="0"/>
        <w:jc w:val="both"/>
        <w:rPr>
          <w:rFonts w:ascii="Times New Roman" w:hAnsi="Times New Roman" w:cs="Times New Roman"/>
          <w:sz w:val="24"/>
          <w:szCs w:val="24"/>
        </w:rPr>
      </w:pPr>
      <w:r w:rsidRPr="009F7E59">
        <w:rPr>
          <w:rFonts w:ascii="Times New Roman" w:hAnsi="Times New Roman" w:cs="Times New Roman"/>
          <w:sz w:val="24"/>
          <w:szCs w:val="24"/>
        </w:rPr>
        <w:tab/>
      </w:r>
      <w:r w:rsidRPr="009F7E59">
        <w:rPr>
          <w:rFonts w:ascii="Times New Roman" w:hAnsi="Times New Roman" w:cs="Times New Roman"/>
          <w:sz w:val="24"/>
          <w:szCs w:val="24"/>
        </w:rPr>
        <w:tab/>
      </w:r>
      <w:r w:rsidRPr="009F7E59">
        <w:rPr>
          <w:rFonts w:ascii="Times New Roman" w:hAnsi="Times New Roman" w:cs="Times New Roman"/>
          <w:sz w:val="24"/>
          <w:szCs w:val="24"/>
        </w:rPr>
        <w:tab/>
      </w:r>
      <w:r w:rsidRPr="009F7E59">
        <w:rPr>
          <w:rFonts w:ascii="Times New Roman" w:hAnsi="Times New Roman" w:cs="Times New Roman"/>
          <w:sz w:val="24"/>
          <w:szCs w:val="24"/>
        </w:rPr>
        <w:tab/>
      </w:r>
      <w:r w:rsidR="008E5204" w:rsidRPr="009F7E59">
        <w:rPr>
          <w:rFonts w:ascii="Times New Roman" w:hAnsi="Times New Roman" w:cs="Times New Roman"/>
          <w:sz w:val="24"/>
          <w:szCs w:val="24"/>
        </w:rPr>
        <w:t>datová schránka: 24fkwda</w:t>
      </w:r>
    </w:p>
    <w:p w:rsidR="00F27382" w:rsidRPr="009F7E59" w:rsidRDefault="00F27382" w:rsidP="009F4033">
      <w:pPr>
        <w:tabs>
          <w:tab w:val="left" w:pos="0"/>
        </w:tabs>
        <w:spacing w:after="0"/>
        <w:jc w:val="both"/>
        <w:rPr>
          <w:rFonts w:ascii="Times New Roman" w:hAnsi="Times New Roman" w:cs="Times New Roman"/>
          <w:b/>
          <w:bCs/>
          <w:i/>
          <w:iCs/>
          <w:sz w:val="24"/>
          <w:szCs w:val="24"/>
        </w:rPr>
      </w:pPr>
    </w:p>
    <w:p w:rsidR="00F27382" w:rsidRPr="009F7E59" w:rsidRDefault="00F27382" w:rsidP="009F4033">
      <w:pPr>
        <w:tabs>
          <w:tab w:val="left" w:pos="0"/>
        </w:tabs>
        <w:spacing w:after="0"/>
        <w:jc w:val="both"/>
        <w:rPr>
          <w:rFonts w:ascii="Times New Roman" w:hAnsi="Times New Roman" w:cs="Times New Roman"/>
          <w:sz w:val="24"/>
          <w:szCs w:val="24"/>
        </w:rPr>
      </w:pPr>
      <w:r w:rsidRPr="009F7E59">
        <w:rPr>
          <w:rFonts w:ascii="Times New Roman" w:hAnsi="Times New Roman" w:cs="Times New Roman"/>
          <w:sz w:val="24"/>
          <w:szCs w:val="24"/>
        </w:rPr>
        <w:t>poslední platné rozhodnutí o zařazení do sítě č.j. MSK 20139/2006 ze dne 30. 1. 2006</w:t>
      </w:r>
    </w:p>
    <w:p w:rsidR="00F27382" w:rsidRPr="009F7E59" w:rsidRDefault="00F27382" w:rsidP="009F4033">
      <w:pPr>
        <w:tabs>
          <w:tab w:val="left" w:pos="0"/>
        </w:tabs>
        <w:spacing w:after="0"/>
        <w:jc w:val="both"/>
        <w:rPr>
          <w:rFonts w:ascii="Times New Roman" w:hAnsi="Times New Roman" w:cs="Times New Roman"/>
          <w:sz w:val="24"/>
          <w:szCs w:val="24"/>
        </w:rPr>
      </w:pPr>
      <w:r w:rsidRPr="009F7E59">
        <w:rPr>
          <w:rFonts w:ascii="Times New Roman" w:hAnsi="Times New Roman" w:cs="Times New Roman"/>
          <w:sz w:val="24"/>
          <w:szCs w:val="24"/>
        </w:rPr>
        <w:t xml:space="preserve">identifikátor předškolního zařízení: </w:t>
      </w:r>
      <w:r w:rsidRPr="009F7E59">
        <w:rPr>
          <w:rFonts w:ascii="Times New Roman" w:hAnsi="Times New Roman" w:cs="Times New Roman"/>
          <w:sz w:val="24"/>
          <w:szCs w:val="24"/>
        </w:rPr>
        <w:tab/>
        <w:t>600 144 437</w:t>
      </w:r>
    </w:p>
    <w:p w:rsidR="00F27382" w:rsidRPr="009F7E59" w:rsidRDefault="00F27382" w:rsidP="009F4033">
      <w:pPr>
        <w:tabs>
          <w:tab w:val="left" w:pos="0"/>
        </w:tabs>
        <w:spacing w:after="0"/>
        <w:jc w:val="both"/>
        <w:rPr>
          <w:rFonts w:ascii="Times New Roman" w:hAnsi="Times New Roman" w:cs="Times New Roman"/>
          <w:sz w:val="24"/>
          <w:szCs w:val="24"/>
        </w:rPr>
      </w:pPr>
      <w:r w:rsidRPr="009F7E59">
        <w:rPr>
          <w:rFonts w:ascii="Times New Roman" w:hAnsi="Times New Roman" w:cs="Times New Roman"/>
          <w:sz w:val="24"/>
          <w:szCs w:val="24"/>
        </w:rPr>
        <w:t>kapacita mateřské školy</w:t>
      </w:r>
      <w:r w:rsidR="009F4033">
        <w:rPr>
          <w:rFonts w:ascii="Times New Roman" w:hAnsi="Times New Roman" w:cs="Times New Roman"/>
          <w:sz w:val="24"/>
          <w:szCs w:val="24"/>
        </w:rPr>
        <w:t>:</w:t>
      </w:r>
      <w:r w:rsidRPr="009F7E59">
        <w:rPr>
          <w:rFonts w:ascii="Times New Roman" w:hAnsi="Times New Roman" w:cs="Times New Roman"/>
          <w:sz w:val="24"/>
          <w:szCs w:val="24"/>
        </w:rPr>
        <w:tab/>
      </w:r>
      <w:r w:rsidRPr="009F7E59">
        <w:rPr>
          <w:rFonts w:ascii="Times New Roman" w:hAnsi="Times New Roman" w:cs="Times New Roman"/>
          <w:sz w:val="24"/>
          <w:szCs w:val="24"/>
        </w:rPr>
        <w:tab/>
        <w:t>50 dětí</w:t>
      </w:r>
    </w:p>
    <w:p w:rsidR="00F27382" w:rsidRPr="009F7E59" w:rsidRDefault="00F27382" w:rsidP="009F4033">
      <w:pPr>
        <w:tabs>
          <w:tab w:val="left" w:pos="0"/>
        </w:tabs>
        <w:spacing w:after="0"/>
        <w:jc w:val="both"/>
        <w:rPr>
          <w:rFonts w:ascii="Times New Roman" w:hAnsi="Times New Roman" w:cs="Times New Roman"/>
          <w:b/>
          <w:sz w:val="24"/>
          <w:szCs w:val="24"/>
        </w:rPr>
      </w:pPr>
      <w:r w:rsidRPr="009F7E59">
        <w:rPr>
          <w:rFonts w:ascii="Times New Roman" w:hAnsi="Times New Roman" w:cs="Times New Roman"/>
          <w:b/>
          <w:sz w:val="24"/>
          <w:szCs w:val="24"/>
        </w:rPr>
        <w:t xml:space="preserve">        </w:t>
      </w:r>
    </w:p>
    <w:p w:rsidR="00F27382" w:rsidRPr="00AF34D4" w:rsidRDefault="00F27382" w:rsidP="009F4033">
      <w:pPr>
        <w:pStyle w:val="Nadpis2"/>
        <w:numPr>
          <w:ilvl w:val="0"/>
          <w:numId w:val="13"/>
        </w:numPr>
        <w:tabs>
          <w:tab w:val="left" w:pos="0"/>
        </w:tabs>
        <w:ind w:left="0" w:firstLine="0"/>
        <w:rPr>
          <w:sz w:val="28"/>
          <w:szCs w:val="28"/>
        </w:rPr>
      </w:pPr>
      <w:bookmarkStart w:id="2" w:name="_Toc367801990"/>
      <w:r w:rsidRPr="00AF34D4">
        <w:rPr>
          <w:sz w:val="28"/>
          <w:szCs w:val="28"/>
        </w:rPr>
        <w:t>2.</w:t>
      </w:r>
      <w:r w:rsidRPr="00AF34D4">
        <w:rPr>
          <w:sz w:val="28"/>
          <w:szCs w:val="28"/>
        </w:rPr>
        <w:tab/>
        <w:t>součástí mateřské školy je:</w:t>
      </w:r>
      <w:bookmarkEnd w:id="2"/>
    </w:p>
    <w:p w:rsidR="00F27382" w:rsidRPr="009F7E59" w:rsidRDefault="00F27382" w:rsidP="009F4033">
      <w:pPr>
        <w:tabs>
          <w:tab w:val="left" w:pos="0"/>
        </w:tabs>
        <w:spacing w:after="0"/>
        <w:jc w:val="both"/>
        <w:rPr>
          <w:rFonts w:ascii="Times New Roman" w:hAnsi="Times New Roman" w:cs="Times New Roman"/>
          <w:sz w:val="24"/>
          <w:szCs w:val="24"/>
        </w:rPr>
      </w:pPr>
    </w:p>
    <w:p w:rsidR="00F27382" w:rsidRPr="009F7E59" w:rsidRDefault="00F27382" w:rsidP="009F4033">
      <w:pPr>
        <w:tabs>
          <w:tab w:val="left" w:pos="0"/>
        </w:tabs>
        <w:spacing w:after="0"/>
        <w:jc w:val="both"/>
        <w:rPr>
          <w:rFonts w:ascii="Times New Roman" w:hAnsi="Times New Roman" w:cs="Times New Roman"/>
          <w:sz w:val="24"/>
          <w:szCs w:val="24"/>
        </w:rPr>
      </w:pPr>
      <w:r w:rsidRPr="009F4033">
        <w:rPr>
          <w:rFonts w:ascii="Times New Roman" w:hAnsi="Times New Roman" w:cs="Times New Roman"/>
          <w:i/>
          <w:sz w:val="24"/>
          <w:szCs w:val="24"/>
        </w:rPr>
        <w:t>školní výdejna</w:t>
      </w:r>
      <w:r w:rsidRPr="009F4033">
        <w:rPr>
          <w:rFonts w:ascii="Times New Roman" w:hAnsi="Times New Roman" w:cs="Times New Roman"/>
          <w:i/>
          <w:sz w:val="24"/>
          <w:szCs w:val="24"/>
        </w:rPr>
        <w:tab/>
      </w:r>
      <w:r w:rsidRPr="009F7E59">
        <w:rPr>
          <w:rFonts w:ascii="Times New Roman" w:hAnsi="Times New Roman" w:cs="Times New Roman"/>
          <w:sz w:val="24"/>
          <w:szCs w:val="24"/>
        </w:rPr>
        <w:tab/>
        <w:t>IZO: 174 000 723             kapacita 60 jídel</w:t>
      </w:r>
    </w:p>
    <w:p w:rsidR="00F27382" w:rsidRPr="009F7E59" w:rsidRDefault="00F27382" w:rsidP="009F4033">
      <w:pPr>
        <w:tabs>
          <w:tab w:val="left" w:pos="0"/>
        </w:tabs>
        <w:spacing w:after="0"/>
        <w:jc w:val="both"/>
        <w:rPr>
          <w:rFonts w:ascii="Times New Roman" w:hAnsi="Times New Roman" w:cs="Times New Roman"/>
          <w:sz w:val="24"/>
          <w:szCs w:val="24"/>
        </w:rPr>
      </w:pPr>
    </w:p>
    <w:p w:rsidR="00F27382" w:rsidRPr="009F7E59" w:rsidRDefault="00F27382" w:rsidP="009F4033">
      <w:pPr>
        <w:tabs>
          <w:tab w:val="left" w:pos="0"/>
        </w:tabs>
        <w:spacing w:after="0"/>
        <w:jc w:val="both"/>
        <w:rPr>
          <w:rFonts w:ascii="Times New Roman" w:hAnsi="Times New Roman" w:cs="Times New Roman"/>
          <w:sz w:val="24"/>
          <w:szCs w:val="24"/>
        </w:rPr>
      </w:pPr>
      <w:r w:rsidRPr="009F7E59">
        <w:rPr>
          <w:rFonts w:ascii="Times New Roman" w:hAnsi="Times New Roman" w:cs="Times New Roman"/>
          <w:i/>
          <w:sz w:val="24"/>
          <w:szCs w:val="24"/>
        </w:rPr>
        <w:t>forma hospodaření:</w:t>
      </w:r>
      <w:r w:rsidRPr="009F7E59">
        <w:rPr>
          <w:rFonts w:ascii="Times New Roman" w:hAnsi="Times New Roman" w:cs="Times New Roman"/>
          <w:sz w:val="24"/>
          <w:szCs w:val="24"/>
        </w:rPr>
        <w:t xml:space="preserve"> </w:t>
      </w:r>
      <w:r w:rsidRPr="009F7E59">
        <w:rPr>
          <w:rFonts w:ascii="Times New Roman" w:hAnsi="Times New Roman" w:cs="Times New Roman"/>
          <w:sz w:val="24"/>
          <w:szCs w:val="24"/>
        </w:rPr>
        <w:tab/>
        <w:t xml:space="preserve">mateřská škola je samostatným právním subjektem </w:t>
      </w:r>
    </w:p>
    <w:p w:rsidR="00F27382" w:rsidRPr="009F7E59" w:rsidRDefault="00F27382" w:rsidP="009F4033">
      <w:pPr>
        <w:tabs>
          <w:tab w:val="left" w:pos="0"/>
        </w:tabs>
        <w:spacing w:after="0"/>
        <w:jc w:val="both"/>
        <w:rPr>
          <w:rFonts w:ascii="Times New Roman" w:hAnsi="Times New Roman" w:cs="Times New Roman"/>
          <w:sz w:val="24"/>
          <w:szCs w:val="24"/>
        </w:rPr>
      </w:pPr>
      <w:r w:rsidRPr="009F7E59">
        <w:rPr>
          <w:rFonts w:ascii="Times New Roman" w:hAnsi="Times New Roman" w:cs="Times New Roman"/>
          <w:sz w:val="24"/>
          <w:szCs w:val="24"/>
        </w:rPr>
        <w:tab/>
      </w:r>
      <w:r w:rsidRPr="009F7E59">
        <w:rPr>
          <w:rFonts w:ascii="Times New Roman" w:hAnsi="Times New Roman" w:cs="Times New Roman"/>
          <w:sz w:val="24"/>
          <w:szCs w:val="24"/>
        </w:rPr>
        <w:tab/>
      </w:r>
      <w:r w:rsidRPr="009F7E59">
        <w:rPr>
          <w:rFonts w:ascii="Times New Roman" w:hAnsi="Times New Roman" w:cs="Times New Roman"/>
          <w:sz w:val="24"/>
          <w:szCs w:val="24"/>
        </w:rPr>
        <w:tab/>
        <w:t>od 1. ledna 2003 s příspěvkovou formou hospodaření</w:t>
      </w:r>
    </w:p>
    <w:p w:rsidR="00F27382" w:rsidRPr="009F7E59" w:rsidRDefault="00F27382" w:rsidP="009F4033">
      <w:pPr>
        <w:tabs>
          <w:tab w:val="left" w:pos="0"/>
        </w:tabs>
        <w:spacing w:after="0"/>
        <w:jc w:val="both"/>
        <w:rPr>
          <w:rFonts w:ascii="Times New Roman" w:hAnsi="Times New Roman" w:cs="Times New Roman"/>
          <w:sz w:val="24"/>
          <w:szCs w:val="24"/>
        </w:rPr>
      </w:pPr>
    </w:p>
    <w:p w:rsidR="00F27382" w:rsidRPr="009F7E59" w:rsidRDefault="00F27382" w:rsidP="009F4033">
      <w:pPr>
        <w:tabs>
          <w:tab w:val="left" w:pos="0"/>
        </w:tabs>
        <w:spacing w:after="0"/>
        <w:jc w:val="both"/>
        <w:rPr>
          <w:rFonts w:ascii="Times New Roman" w:hAnsi="Times New Roman" w:cs="Times New Roman"/>
          <w:sz w:val="24"/>
          <w:szCs w:val="24"/>
        </w:rPr>
      </w:pPr>
      <w:r w:rsidRPr="009F7E59">
        <w:rPr>
          <w:rFonts w:ascii="Times New Roman" w:hAnsi="Times New Roman" w:cs="Times New Roman"/>
          <w:i/>
          <w:sz w:val="24"/>
          <w:szCs w:val="24"/>
        </w:rPr>
        <w:t>charakteristika mateřské školy</w:t>
      </w:r>
      <w:r w:rsidRPr="009F7E59">
        <w:rPr>
          <w:rFonts w:ascii="Times New Roman" w:hAnsi="Times New Roman" w:cs="Times New Roman"/>
          <w:sz w:val="24"/>
          <w:szCs w:val="24"/>
        </w:rPr>
        <w:t>:</w:t>
      </w:r>
    </w:p>
    <w:p w:rsidR="00F27382" w:rsidRDefault="00F27382" w:rsidP="009F4033">
      <w:pPr>
        <w:tabs>
          <w:tab w:val="left" w:pos="0"/>
        </w:tabs>
        <w:spacing w:after="0"/>
        <w:jc w:val="both"/>
        <w:rPr>
          <w:rFonts w:ascii="Times New Roman" w:hAnsi="Times New Roman" w:cs="Times New Roman"/>
          <w:bCs/>
          <w:sz w:val="24"/>
          <w:szCs w:val="24"/>
        </w:rPr>
      </w:pPr>
      <w:r w:rsidRPr="009F7E59">
        <w:rPr>
          <w:rFonts w:ascii="Times New Roman" w:hAnsi="Times New Roman" w:cs="Times New Roman"/>
          <w:sz w:val="24"/>
          <w:szCs w:val="24"/>
        </w:rPr>
        <w:t>mateřská škola poskytuje vzdělávání a výchovu dětem předškolního věku v českém jazyce, ve dvou celodenních třídách dle Zákona 561/2004 (Školský zákon), v platném znění a v</w:t>
      </w:r>
      <w:r w:rsidRPr="009F7E59">
        <w:rPr>
          <w:rFonts w:ascii="Times New Roman" w:hAnsi="Times New Roman" w:cs="Times New Roman"/>
          <w:bCs/>
          <w:sz w:val="24"/>
          <w:szCs w:val="24"/>
        </w:rPr>
        <w:t xml:space="preserve">yhlášky Ministerstva školství tělovýchovy a mládeže o školním stravování (č.48 a 876/1993 Sb.). </w:t>
      </w:r>
    </w:p>
    <w:p w:rsidR="006A3AE4" w:rsidRDefault="006A3AE4" w:rsidP="009F4033">
      <w:pPr>
        <w:tabs>
          <w:tab w:val="left" w:pos="0"/>
        </w:tabs>
        <w:spacing w:after="0"/>
        <w:jc w:val="both"/>
        <w:rPr>
          <w:rFonts w:ascii="Times New Roman" w:hAnsi="Times New Roman" w:cs="Times New Roman"/>
          <w:bCs/>
          <w:sz w:val="24"/>
          <w:szCs w:val="24"/>
        </w:rPr>
      </w:pPr>
    </w:p>
    <w:p w:rsidR="009045F9" w:rsidRPr="009F7E59" w:rsidRDefault="009045F9" w:rsidP="009F4033">
      <w:pPr>
        <w:tabs>
          <w:tab w:val="left" w:pos="0"/>
        </w:tabs>
        <w:spacing w:after="0"/>
        <w:jc w:val="both"/>
        <w:rPr>
          <w:rFonts w:ascii="Times New Roman" w:hAnsi="Times New Roman" w:cs="Times New Roman"/>
          <w:bCs/>
          <w:sz w:val="24"/>
          <w:szCs w:val="24"/>
        </w:rPr>
      </w:pPr>
    </w:p>
    <w:p w:rsidR="00F27382" w:rsidRPr="009045F9" w:rsidRDefault="00F27382" w:rsidP="00F27382">
      <w:pPr>
        <w:pStyle w:val="Nadpis1"/>
        <w:rPr>
          <w:rFonts w:ascii="Times New Roman" w:hAnsi="Times New Roman"/>
          <w:color w:val="0070C0"/>
        </w:rPr>
      </w:pPr>
      <w:bookmarkStart w:id="3" w:name="_Toc367801991"/>
      <w:bookmarkStart w:id="4" w:name="_Toc309127109"/>
      <w:bookmarkStart w:id="5" w:name="_Toc309130552"/>
      <w:bookmarkStart w:id="6" w:name="_Toc309130576"/>
      <w:bookmarkStart w:id="7" w:name="_Toc310249890"/>
      <w:r w:rsidRPr="009045F9">
        <w:rPr>
          <w:rFonts w:ascii="Times New Roman" w:hAnsi="Times New Roman"/>
          <w:color w:val="0070C0"/>
        </w:rPr>
        <w:lastRenderedPageBreak/>
        <w:t>2.</w:t>
      </w:r>
      <w:r w:rsidRPr="009045F9">
        <w:rPr>
          <w:rFonts w:ascii="Times New Roman" w:hAnsi="Times New Roman"/>
          <w:color w:val="0070C0"/>
        </w:rPr>
        <w:tab/>
        <w:t>P E R S O N Á L N Í    Ú D A J E</w:t>
      </w:r>
      <w:bookmarkEnd w:id="3"/>
      <w:bookmarkEnd w:id="4"/>
      <w:bookmarkEnd w:id="5"/>
      <w:bookmarkEnd w:id="6"/>
      <w:bookmarkEnd w:id="7"/>
    </w:p>
    <w:p w:rsidR="00F27382" w:rsidRPr="00F94484" w:rsidRDefault="00F27382" w:rsidP="00F27382">
      <w:pPr>
        <w:spacing w:after="0"/>
        <w:jc w:val="both"/>
        <w:rPr>
          <w:rFonts w:ascii="Times New Roman" w:hAnsi="Times New Roman" w:cs="Times New Roman"/>
        </w:rPr>
      </w:pPr>
    </w:p>
    <w:p w:rsidR="00F27382" w:rsidRPr="00AF34D4" w:rsidRDefault="00F27382" w:rsidP="00F27382">
      <w:pPr>
        <w:pStyle w:val="Nadpis2"/>
        <w:rPr>
          <w:sz w:val="28"/>
          <w:szCs w:val="28"/>
        </w:rPr>
      </w:pPr>
      <w:bookmarkStart w:id="8" w:name="_Toc367801992"/>
      <w:bookmarkStart w:id="9" w:name="_Toc309127110"/>
      <w:bookmarkStart w:id="10" w:name="_Toc309130553"/>
      <w:bookmarkStart w:id="11" w:name="_Toc309130577"/>
      <w:bookmarkStart w:id="12" w:name="_Toc310249891"/>
      <w:r w:rsidRPr="00AF34D4">
        <w:rPr>
          <w:sz w:val="28"/>
          <w:szCs w:val="28"/>
        </w:rPr>
        <w:t>2.</w:t>
      </w:r>
      <w:r w:rsidR="00E811AB" w:rsidRPr="00AF34D4">
        <w:rPr>
          <w:sz w:val="28"/>
          <w:szCs w:val="28"/>
        </w:rPr>
        <w:t xml:space="preserve"> </w:t>
      </w:r>
      <w:r w:rsidRPr="00AF34D4">
        <w:rPr>
          <w:sz w:val="28"/>
          <w:szCs w:val="28"/>
        </w:rPr>
        <w:t>1.</w:t>
      </w:r>
      <w:r w:rsidRPr="00AF34D4">
        <w:rPr>
          <w:sz w:val="28"/>
          <w:szCs w:val="28"/>
        </w:rPr>
        <w:tab/>
        <w:t>údaje o zaměstnancích v mateřské škole</w:t>
      </w:r>
      <w:bookmarkEnd w:id="8"/>
      <w:bookmarkEnd w:id="9"/>
      <w:bookmarkEnd w:id="10"/>
      <w:bookmarkEnd w:id="11"/>
      <w:bookmarkEnd w:id="12"/>
      <w:r w:rsidRPr="00AF34D4">
        <w:rPr>
          <w:sz w:val="28"/>
          <w:szCs w:val="28"/>
        </w:rPr>
        <w:tab/>
      </w:r>
    </w:p>
    <w:p w:rsidR="00F27382" w:rsidRPr="008C715A" w:rsidRDefault="00F27382" w:rsidP="00F27382">
      <w:pPr>
        <w:spacing w:after="0"/>
        <w:jc w:val="both"/>
        <w:rPr>
          <w:rFonts w:ascii="Times New Roman" w:hAnsi="Times New Roman" w:cs="Times New Roman"/>
          <w:sz w:val="24"/>
          <w:szCs w:val="24"/>
        </w:rPr>
      </w:pPr>
    </w:p>
    <w:p w:rsidR="00F27382" w:rsidRPr="008C715A" w:rsidRDefault="00F27382" w:rsidP="00F27382">
      <w:pPr>
        <w:spacing w:after="0"/>
        <w:jc w:val="both"/>
        <w:rPr>
          <w:rFonts w:ascii="Times New Roman" w:hAnsi="Times New Roman" w:cs="Times New Roman"/>
          <w:sz w:val="24"/>
          <w:szCs w:val="24"/>
        </w:rPr>
      </w:pPr>
      <w:r w:rsidRPr="008C715A">
        <w:rPr>
          <w:rFonts w:ascii="Times New Roman" w:hAnsi="Times New Roman" w:cs="Times New Roman"/>
          <w:sz w:val="24"/>
          <w:szCs w:val="24"/>
        </w:rPr>
        <w:t>ředitelka, sta</w:t>
      </w:r>
      <w:r w:rsidR="00AC1F16" w:rsidRPr="008C715A">
        <w:rPr>
          <w:rFonts w:ascii="Times New Roman" w:hAnsi="Times New Roman" w:cs="Times New Roman"/>
          <w:sz w:val="24"/>
          <w:szCs w:val="24"/>
        </w:rPr>
        <w:t>tutární orgán:</w:t>
      </w:r>
      <w:r w:rsidR="00AC1F16" w:rsidRPr="008C715A">
        <w:rPr>
          <w:rFonts w:ascii="Times New Roman" w:hAnsi="Times New Roman" w:cs="Times New Roman"/>
          <w:sz w:val="24"/>
          <w:szCs w:val="24"/>
        </w:rPr>
        <w:tab/>
      </w:r>
      <w:r w:rsidR="00AC1F16" w:rsidRPr="008C715A">
        <w:rPr>
          <w:rFonts w:ascii="Times New Roman" w:hAnsi="Times New Roman" w:cs="Times New Roman"/>
          <w:sz w:val="24"/>
          <w:szCs w:val="24"/>
        </w:rPr>
        <w:tab/>
      </w:r>
      <w:r w:rsidR="00C96CB9" w:rsidRPr="008C715A">
        <w:rPr>
          <w:rFonts w:ascii="Times New Roman" w:hAnsi="Times New Roman" w:cs="Times New Roman"/>
          <w:sz w:val="24"/>
          <w:szCs w:val="24"/>
        </w:rPr>
        <w:t xml:space="preserve">Bc. Andrea C A L Á B </w:t>
      </w:r>
      <w:r w:rsidRPr="008C715A">
        <w:rPr>
          <w:rFonts w:ascii="Times New Roman" w:hAnsi="Times New Roman" w:cs="Times New Roman"/>
          <w:sz w:val="24"/>
          <w:szCs w:val="24"/>
        </w:rPr>
        <w:t>K O V Á</w:t>
      </w:r>
    </w:p>
    <w:p w:rsidR="00C96CB9" w:rsidRPr="008C715A" w:rsidRDefault="00AC1F16" w:rsidP="00C96CB9">
      <w:pPr>
        <w:spacing w:after="0"/>
        <w:jc w:val="both"/>
        <w:rPr>
          <w:rFonts w:ascii="Times New Roman" w:hAnsi="Times New Roman" w:cs="Times New Roman"/>
          <w:sz w:val="24"/>
          <w:szCs w:val="24"/>
        </w:rPr>
      </w:pPr>
      <w:r w:rsidRPr="008C715A">
        <w:rPr>
          <w:rFonts w:ascii="Times New Roman" w:hAnsi="Times New Roman" w:cs="Times New Roman"/>
          <w:sz w:val="24"/>
          <w:szCs w:val="24"/>
        </w:rPr>
        <w:t>učitelka:</w:t>
      </w:r>
      <w:r w:rsidRPr="008C715A">
        <w:rPr>
          <w:rFonts w:ascii="Times New Roman" w:hAnsi="Times New Roman" w:cs="Times New Roman"/>
          <w:sz w:val="24"/>
          <w:szCs w:val="24"/>
        </w:rPr>
        <w:tab/>
      </w:r>
      <w:r w:rsidRPr="008C715A">
        <w:rPr>
          <w:rFonts w:ascii="Times New Roman" w:hAnsi="Times New Roman" w:cs="Times New Roman"/>
          <w:sz w:val="24"/>
          <w:szCs w:val="24"/>
        </w:rPr>
        <w:tab/>
      </w:r>
      <w:r w:rsidRPr="008C715A">
        <w:rPr>
          <w:rFonts w:ascii="Times New Roman" w:hAnsi="Times New Roman" w:cs="Times New Roman"/>
          <w:sz w:val="24"/>
          <w:szCs w:val="24"/>
        </w:rPr>
        <w:tab/>
      </w:r>
      <w:r w:rsidRPr="008C715A">
        <w:rPr>
          <w:rFonts w:ascii="Times New Roman" w:hAnsi="Times New Roman" w:cs="Times New Roman"/>
          <w:sz w:val="24"/>
          <w:szCs w:val="24"/>
        </w:rPr>
        <w:tab/>
      </w:r>
      <w:r w:rsidR="006F63F8">
        <w:rPr>
          <w:rFonts w:ascii="Times New Roman" w:hAnsi="Times New Roman" w:cs="Times New Roman"/>
          <w:sz w:val="24"/>
          <w:szCs w:val="24"/>
        </w:rPr>
        <w:t>Jitka ŽÍDKOVÁ</w:t>
      </w:r>
    </w:p>
    <w:p w:rsidR="00E811AB" w:rsidRPr="008C715A" w:rsidRDefault="00C96CB9" w:rsidP="00EA61A8">
      <w:pPr>
        <w:spacing w:after="0"/>
        <w:jc w:val="both"/>
        <w:rPr>
          <w:rFonts w:ascii="Times New Roman" w:hAnsi="Times New Roman" w:cs="Times New Roman"/>
          <w:sz w:val="24"/>
          <w:szCs w:val="24"/>
        </w:rPr>
      </w:pPr>
      <w:r w:rsidRPr="008C715A">
        <w:rPr>
          <w:rFonts w:ascii="Times New Roman" w:hAnsi="Times New Roman" w:cs="Times New Roman"/>
          <w:sz w:val="24"/>
          <w:szCs w:val="24"/>
        </w:rPr>
        <w:t>uč</w:t>
      </w:r>
      <w:r w:rsidR="00AC1F16" w:rsidRPr="008C715A">
        <w:rPr>
          <w:rFonts w:ascii="Times New Roman" w:hAnsi="Times New Roman" w:cs="Times New Roman"/>
          <w:sz w:val="24"/>
          <w:szCs w:val="24"/>
        </w:rPr>
        <w:t>itelka:</w:t>
      </w:r>
      <w:r w:rsidR="00AC1F16" w:rsidRPr="008C715A">
        <w:rPr>
          <w:rFonts w:ascii="Times New Roman" w:hAnsi="Times New Roman" w:cs="Times New Roman"/>
          <w:sz w:val="24"/>
          <w:szCs w:val="24"/>
        </w:rPr>
        <w:tab/>
      </w:r>
      <w:r w:rsidR="00AC1F16" w:rsidRPr="008C715A">
        <w:rPr>
          <w:rFonts w:ascii="Times New Roman" w:hAnsi="Times New Roman" w:cs="Times New Roman"/>
          <w:sz w:val="24"/>
          <w:szCs w:val="24"/>
        </w:rPr>
        <w:tab/>
      </w:r>
      <w:r w:rsidR="00AC1F16" w:rsidRPr="008C715A">
        <w:rPr>
          <w:rFonts w:ascii="Times New Roman" w:hAnsi="Times New Roman" w:cs="Times New Roman"/>
          <w:sz w:val="24"/>
          <w:szCs w:val="24"/>
        </w:rPr>
        <w:tab/>
      </w:r>
      <w:r w:rsidR="00AC1F16" w:rsidRPr="008C715A">
        <w:rPr>
          <w:rFonts w:ascii="Times New Roman" w:hAnsi="Times New Roman" w:cs="Times New Roman"/>
          <w:sz w:val="24"/>
          <w:szCs w:val="24"/>
        </w:rPr>
        <w:tab/>
      </w:r>
      <w:r w:rsidR="008E5204" w:rsidRPr="008C715A">
        <w:rPr>
          <w:rFonts w:ascii="Times New Roman" w:hAnsi="Times New Roman" w:cs="Times New Roman"/>
          <w:sz w:val="24"/>
          <w:szCs w:val="24"/>
        </w:rPr>
        <w:t>Simona ZÁVODNÁ</w:t>
      </w:r>
    </w:p>
    <w:p w:rsidR="00063FD7" w:rsidRPr="008C715A" w:rsidRDefault="00063FD7" w:rsidP="00EA61A8">
      <w:pPr>
        <w:spacing w:after="0"/>
        <w:jc w:val="both"/>
        <w:rPr>
          <w:rFonts w:ascii="Times New Roman" w:hAnsi="Times New Roman" w:cs="Times New Roman"/>
          <w:sz w:val="24"/>
          <w:szCs w:val="24"/>
        </w:rPr>
      </w:pPr>
      <w:r w:rsidRPr="008C715A">
        <w:rPr>
          <w:rFonts w:ascii="Times New Roman" w:hAnsi="Times New Roman" w:cs="Times New Roman"/>
          <w:sz w:val="24"/>
          <w:szCs w:val="24"/>
        </w:rPr>
        <w:t>učitelka:</w:t>
      </w:r>
      <w:r w:rsidRPr="008C715A">
        <w:rPr>
          <w:rFonts w:ascii="Times New Roman" w:hAnsi="Times New Roman" w:cs="Times New Roman"/>
          <w:sz w:val="24"/>
          <w:szCs w:val="24"/>
        </w:rPr>
        <w:tab/>
      </w:r>
      <w:r w:rsidRPr="008C715A">
        <w:rPr>
          <w:rFonts w:ascii="Times New Roman" w:hAnsi="Times New Roman" w:cs="Times New Roman"/>
          <w:sz w:val="24"/>
          <w:szCs w:val="24"/>
        </w:rPr>
        <w:tab/>
      </w:r>
      <w:r w:rsidRPr="008C715A">
        <w:rPr>
          <w:rFonts w:ascii="Times New Roman" w:hAnsi="Times New Roman" w:cs="Times New Roman"/>
          <w:sz w:val="24"/>
          <w:szCs w:val="24"/>
        </w:rPr>
        <w:tab/>
      </w:r>
      <w:r w:rsidRPr="008C715A">
        <w:rPr>
          <w:rFonts w:ascii="Times New Roman" w:hAnsi="Times New Roman" w:cs="Times New Roman"/>
          <w:sz w:val="24"/>
          <w:szCs w:val="24"/>
        </w:rPr>
        <w:tab/>
      </w:r>
      <w:r w:rsidR="00544FDB">
        <w:rPr>
          <w:rFonts w:ascii="Times New Roman" w:hAnsi="Times New Roman" w:cs="Times New Roman"/>
          <w:sz w:val="24"/>
          <w:szCs w:val="24"/>
        </w:rPr>
        <w:t xml:space="preserve">Bc. </w:t>
      </w:r>
      <w:r w:rsidRPr="008C715A">
        <w:rPr>
          <w:rFonts w:ascii="Times New Roman" w:hAnsi="Times New Roman" w:cs="Times New Roman"/>
          <w:sz w:val="24"/>
          <w:szCs w:val="24"/>
        </w:rPr>
        <w:t xml:space="preserve">Michaela </w:t>
      </w:r>
      <w:r w:rsidR="00A2273A" w:rsidRPr="008C715A">
        <w:rPr>
          <w:rFonts w:ascii="Times New Roman" w:hAnsi="Times New Roman" w:cs="Times New Roman"/>
          <w:sz w:val="24"/>
          <w:szCs w:val="24"/>
        </w:rPr>
        <w:t>ADAMCOVÁ</w:t>
      </w:r>
    </w:p>
    <w:p w:rsidR="00CD114B" w:rsidRPr="008C715A" w:rsidRDefault="00CD114B" w:rsidP="00EA61A8">
      <w:pPr>
        <w:spacing w:after="0"/>
        <w:jc w:val="both"/>
        <w:rPr>
          <w:rFonts w:ascii="Times New Roman" w:hAnsi="Times New Roman" w:cs="Times New Roman"/>
          <w:sz w:val="24"/>
          <w:szCs w:val="24"/>
        </w:rPr>
      </w:pPr>
      <w:r w:rsidRPr="008C715A">
        <w:rPr>
          <w:rFonts w:ascii="Times New Roman" w:hAnsi="Times New Roman" w:cs="Times New Roman"/>
          <w:sz w:val="24"/>
          <w:szCs w:val="24"/>
        </w:rPr>
        <w:t>učitelka:</w:t>
      </w:r>
      <w:r w:rsidRPr="008C715A">
        <w:rPr>
          <w:rFonts w:ascii="Times New Roman" w:hAnsi="Times New Roman" w:cs="Times New Roman"/>
          <w:sz w:val="24"/>
          <w:szCs w:val="24"/>
        </w:rPr>
        <w:tab/>
      </w:r>
      <w:r w:rsidRPr="008C715A">
        <w:rPr>
          <w:rFonts w:ascii="Times New Roman" w:hAnsi="Times New Roman" w:cs="Times New Roman"/>
          <w:sz w:val="24"/>
          <w:szCs w:val="24"/>
        </w:rPr>
        <w:tab/>
      </w:r>
      <w:r w:rsidRPr="008C715A">
        <w:rPr>
          <w:rFonts w:ascii="Times New Roman" w:hAnsi="Times New Roman" w:cs="Times New Roman"/>
          <w:sz w:val="24"/>
          <w:szCs w:val="24"/>
        </w:rPr>
        <w:tab/>
      </w:r>
      <w:r w:rsidRPr="008C715A">
        <w:rPr>
          <w:rFonts w:ascii="Times New Roman" w:hAnsi="Times New Roman" w:cs="Times New Roman"/>
          <w:sz w:val="24"/>
          <w:szCs w:val="24"/>
        </w:rPr>
        <w:tab/>
        <w:t>Marie BENEŠOVÁ</w:t>
      </w:r>
    </w:p>
    <w:p w:rsidR="00EA61A8" w:rsidRPr="008C715A" w:rsidRDefault="00EA61A8" w:rsidP="00C96CB9">
      <w:pPr>
        <w:spacing w:after="0"/>
        <w:jc w:val="both"/>
        <w:rPr>
          <w:rFonts w:ascii="Times New Roman" w:hAnsi="Times New Roman" w:cs="Times New Roman"/>
          <w:sz w:val="24"/>
          <w:szCs w:val="24"/>
        </w:rPr>
      </w:pPr>
    </w:p>
    <w:p w:rsidR="00A2273A" w:rsidRPr="008C715A" w:rsidRDefault="00A2273A" w:rsidP="00F27382">
      <w:pPr>
        <w:spacing w:after="0"/>
        <w:jc w:val="both"/>
        <w:rPr>
          <w:rFonts w:ascii="Times New Roman" w:hAnsi="Times New Roman" w:cs="Times New Roman"/>
          <w:sz w:val="24"/>
          <w:szCs w:val="24"/>
        </w:rPr>
      </w:pPr>
    </w:p>
    <w:p w:rsidR="006F63F8" w:rsidRDefault="00544FDB" w:rsidP="00F27382">
      <w:pPr>
        <w:spacing w:after="0"/>
        <w:jc w:val="both"/>
        <w:rPr>
          <w:rFonts w:ascii="Times New Roman" w:hAnsi="Times New Roman" w:cs="Times New Roman"/>
          <w:sz w:val="24"/>
          <w:szCs w:val="24"/>
        </w:rPr>
      </w:pPr>
      <w:r>
        <w:rPr>
          <w:rFonts w:ascii="Times New Roman" w:hAnsi="Times New Roman" w:cs="Times New Roman"/>
          <w:sz w:val="24"/>
          <w:szCs w:val="24"/>
        </w:rPr>
        <w:t>Školní asistent:</w:t>
      </w:r>
      <w:r>
        <w:rPr>
          <w:rFonts w:ascii="Times New Roman" w:hAnsi="Times New Roman" w:cs="Times New Roman"/>
          <w:sz w:val="24"/>
          <w:szCs w:val="24"/>
        </w:rPr>
        <w:tab/>
      </w:r>
      <w:r>
        <w:rPr>
          <w:rFonts w:ascii="Times New Roman" w:hAnsi="Times New Roman" w:cs="Times New Roman"/>
          <w:sz w:val="24"/>
          <w:szCs w:val="24"/>
        </w:rPr>
        <w:tab/>
        <w:t xml:space="preserve">           </w:t>
      </w:r>
      <w:r w:rsidR="006F63F8">
        <w:rPr>
          <w:rFonts w:ascii="Times New Roman" w:hAnsi="Times New Roman" w:cs="Times New Roman"/>
          <w:sz w:val="24"/>
          <w:szCs w:val="24"/>
        </w:rPr>
        <w:t xml:space="preserve">Marie </w:t>
      </w:r>
      <w:r>
        <w:rPr>
          <w:rFonts w:ascii="Times New Roman" w:hAnsi="Times New Roman" w:cs="Times New Roman"/>
          <w:sz w:val="24"/>
          <w:szCs w:val="24"/>
        </w:rPr>
        <w:t>Benešová – Šablony III., září</w:t>
      </w:r>
      <w:r w:rsidR="006F63F8">
        <w:rPr>
          <w:rFonts w:ascii="Times New Roman" w:hAnsi="Times New Roman" w:cs="Times New Roman"/>
          <w:sz w:val="24"/>
          <w:szCs w:val="24"/>
        </w:rPr>
        <w:t xml:space="preserve"> 2021</w:t>
      </w:r>
      <w:r>
        <w:rPr>
          <w:rFonts w:ascii="Times New Roman" w:hAnsi="Times New Roman" w:cs="Times New Roman"/>
          <w:sz w:val="24"/>
          <w:szCs w:val="24"/>
        </w:rPr>
        <w:t>- srpen 2022</w:t>
      </w:r>
    </w:p>
    <w:p w:rsidR="00220425" w:rsidRPr="008C715A" w:rsidRDefault="00220425" w:rsidP="00F27382">
      <w:pPr>
        <w:spacing w:after="0"/>
        <w:jc w:val="both"/>
        <w:rPr>
          <w:rFonts w:ascii="Times New Roman" w:hAnsi="Times New Roman" w:cs="Times New Roman"/>
          <w:sz w:val="24"/>
          <w:szCs w:val="24"/>
        </w:rPr>
      </w:pPr>
    </w:p>
    <w:p w:rsidR="00220425" w:rsidRPr="008C715A" w:rsidRDefault="00104577" w:rsidP="00F27382">
      <w:pPr>
        <w:spacing w:after="0"/>
        <w:jc w:val="both"/>
        <w:rPr>
          <w:rFonts w:ascii="Times New Roman" w:hAnsi="Times New Roman" w:cs="Times New Roman"/>
          <w:sz w:val="24"/>
          <w:szCs w:val="24"/>
        </w:rPr>
      </w:pPr>
      <w:r w:rsidRPr="008C715A">
        <w:rPr>
          <w:rFonts w:ascii="Times New Roman" w:hAnsi="Times New Roman" w:cs="Times New Roman"/>
          <w:sz w:val="24"/>
          <w:szCs w:val="24"/>
        </w:rPr>
        <w:t>Administrativní</w:t>
      </w:r>
      <w:r w:rsidR="00220425">
        <w:rPr>
          <w:rFonts w:ascii="Times New Roman" w:hAnsi="Times New Roman" w:cs="Times New Roman"/>
          <w:sz w:val="24"/>
          <w:szCs w:val="24"/>
        </w:rPr>
        <w:t xml:space="preserve"> </w:t>
      </w:r>
      <w:r w:rsidR="00A2273A" w:rsidRPr="008C715A">
        <w:rPr>
          <w:rFonts w:ascii="Times New Roman" w:hAnsi="Times New Roman" w:cs="Times New Roman"/>
          <w:sz w:val="24"/>
          <w:szCs w:val="24"/>
        </w:rPr>
        <w:t>p</w:t>
      </w:r>
      <w:r w:rsidRPr="008C715A">
        <w:rPr>
          <w:rFonts w:ascii="Times New Roman" w:hAnsi="Times New Roman" w:cs="Times New Roman"/>
          <w:sz w:val="24"/>
          <w:szCs w:val="24"/>
        </w:rPr>
        <w:t>racovník</w:t>
      </w:r>
      <w:r w:rsidR="00544FDB">
        <w:rPr>
          <w:rFonts w:ascii="Times New Roman" w:hAnsi="Times New Roman" w:cs="Times New Roman"/>
          <w:sz w:val="24"/>
          <w:szCs w:val="24"/>
        </w:rPr>
        <w:t>:</w:t>
      </w:r>
      <w:r w:rsidR="00544FDB">
        <w:rPr>
          <w:rFonts w:ascii="Times New Roman" w:hAnsi="Times New Roman" w:cs="Times New Roman"/>
          <w:sz w:val="24"/>
          <w:szCs w:val="24"/>
        </w:rPr>
        <w:tab/>
        <w:t xml:space="preserve">            </w:t>
      </w:r>
      <w:r w:rsidR="006F63F8">
        <w:rPr>
          <w:rFonts w:ascii="Times New Roman" w:hAnsi="Times New Roman" w:cs="Times New Roman"/>
          <w:sz w:val="24"/>
          <w:szCs w:val="24"/>
        </w:rPr>
        <w:t xml:space="preserve">Petra </w:t>
      </w:r>
      <w:proofErr w:type="spellStart"/>
      <w:r w:rsidR="006F63F8">
        <w:rPr>
          <w:rFonts w:ascii="Times New Roman" w:hAnsi="Times New Roman" w:cs="Times New Roman"/>
          <w:sz w:val="24"/>
          <w:szCs w:val="24"/>
        </w:rPr>
        <w:t>Urubová</w:t>
      </w:r>
      <w:proofErr w:type="spellEnd"/>
      <w:r w:rsidR="006F63F8">
        <w:rPr>
          <w:rFonts w:ascii="Times New Roman" w:hAnsi="Times New Roman" w:cs="Times New Roman"/>
          <w:sz w:val="24"/>
          <w:szCs w:val="24"/>
        </w:rPr>
        <w:t xml:space="preserve"> od 1. 1. 2021</w:t>
      </w:r>
    </w:p>
    <w:p w:rsidR="00F27382" w:rsidRPr="008C715A" w:rsidRDefault="00F27382" w:rsidP="00F27382">
      <w:pPr>
        <w:spacing w:after="0"/>
        <w:jc w:val="both"/>
        <w:rPr>
          <w:rFonts w:ascii="Times New Roman" w:hAnsi="Times New Roman" w:cs="Times New Roman"/>
          <w:sz w:val="24"/>
          <w:szCs w:val="24"/>
        </w:rPr>
      </w:pPr>
      <w:r w:rsidRPr="008C715A">
        <w:rPr>
          <w:rFonts w:ascii="Times New Roman" w:hAnsi="Times New Roman" w:cs="Times New Roman"/>
          <w:sz w:val="24"/>
          <w:szCs w:val="24"/>
        </w:rPr>
        <w:tab/>
      </w:r>
      <w:r w:rsidR="00C96CB9" w:rsidRPr="008C715A">
        <w:rPr>
          <w:rFonts w:ascii="Times New Roman" w:hAnsi="Times New Roman" w:cs="Times New Roman"/>
          <w:sz w:val="24"/>
          <w:szCs w:val="24"/>
        </w:rPr>
        <w:tab/>
      </w:r>
      <w:r w:rsidR="00C96CB9" w:rsidRPr="008C715A">
        <w:rPr>
          <w:rFonts w:ascii="Times New Roman" w:hAnsi="Times New Roman" w:cs="Times New Roman"/>
          <w:sz w:val="24"/>
          <w:szCs w:val="24"/>
        </w:rPr>
        <w:tab/>
      </w:r>
      <w:r w:rsidR="00C96CB9" w:rsidRPr="008C715A">
        <w:rPr>
          <w:rFonts w:ascii="Times New Roman" w:hAnsi="Times New Roman" w:cs="Times New Roman"/>
          <w:sz w:val="24"/>
          <w:szCs w:val="24"/>
        </w:rPr>
        <w:tab/>
      </w:r>
      <w:r w:rsidR="00C96CB9" w:rsidRPr="008C715A">
        <w:rPr>
          <w:rFonts w:ascii="Times New Roman" w:hAnsi="Times New Roman" w:cs="Times New Roman"/>
          <w:sz w:val="24"/>
          <w:szCs w:val="24"/>
        </w:rPr>
        <w:tab/>
      </w:r>
      <w:r w:rsidR="00C96CB9" w:rsidRPr="008C715A">
        <w:rPr>
          <w:rFonts w:ascii="Times New Roman" w:hAnsi="Times New Roman" w:cs="Times New Roman"/>
          <w:sz w:val="24"/>
          <w:szCs w:val="24"/>
        </w:rPr>
        <w:tab/>
      </w:r>
      <w:r w:rsidR="00C96CB9" w:rsidRPr="008C715A">
        <w:rPr>
          <w:rFonts w:ascii="Times New Roman" w:hAnsi="Times New Roman" w:cs="Times New Roman"/>
          <w:sz w:val="24"/>
          <w:szCs w:val="24"/>
        </w:rPr>
        <w:tab/>
      </w:r>
      <w:r w:rsidR="00C96CB9" w:rsidRPr="008C715A">
        <w:rPr>
          <w:rFonts w:ascii="Times New Roman" w:hAnsi="Times New Roman" w:cs="Times New Roman"/>
          <w:sz w:val="24"/>
          <w:szCs w:val="24"/>
        </w:rPr>
        <w:tab/>
      </w:r>
    </w:p>
    <w:p w:rsidR="00F27382" w:rsidRPr="008C715A" w:rsidRDefault="00544FDB" w:rsidP="00F27382">
      <w:pPr>
        <w:spacing w:after="0"/>
        <w:jc w:val="both"/>
        <w:rPr>
          <w:rFonts w:ascii="Times New Roman" w:hAnsi="Times New Roman" w:cs="Times New Roman"/>
          <w:sz w:val="24"/>
          <w:szCs w:val="24"/>
        </w:rPr>
      </w:pPr>
      <w:r w:rsidRPr="008C715A">
        <w:rPr>
          <w:rFonts w:ascii="Times New Roman" w:hAnsi="Times New Roman" w:cs="Times New Roman"/>
          <w:sz w:val="24"/>
          <w:szCs w:val="24"/>
        </w:rPr>
        <w:t>U</w:t>
      </w:r>
      <w:r w:rsidR="00F27382" w:rsidRPr="008C715A">
        <w:rPr>
          <w:rFonts w:ascii="Times New Roman" w:hAnsi="Times New Roman" w:cs="Times New Roman"/>
          <w:sz w:val="24"/>
          <w:szCs w:val="24"/>
        </w:rPr>
        <w:t>klízečka</w:t>
      </w:r>
      <w:r>
        <w:rPr>
          <w:rFonts w:ascii="Times New Roman" w:hAnsi="Times New Roman" w:cs="Times New Roman"/>
          <w:sz w:val="24"/>
          <w:szCs w:val="24"/>
        </w:rPr>
        <w:t>:</w:t>
      </w:r>
      <w:r w:rsidR="00F27382" w:rsidRPr="008C715A">
        <w:rPr>
          <w:rFonts w:ascii="Times New Roman" w:hAnsi="Times New Roman" w:cs="Times New Roman"/>
          <w:i/>
          <w:sz w:val="24"/>
          <w:szCs w:val="24"/>
        </w:rPr>
        <w:tab/>
      </w:r>
      <w:r w:rsidR="00E811AB" w:rsidRPr="008C715A">
        <w:rPr>
          <w:rFonts w:ascii="Times New Roman" w:hAnsi="Times New Roman" w:cs="Times New Roman"/>
          <w:sz w:val="24"/>
          <w:szCs w:val="24"/>
        </w:rPr>
        <w:tab/>
      </w:r>
      <w:r w:rsidR="00E811AB" w:rsidRPr="008C715A">
        <w:rPr>
          <w:rFonts w:ascii="Times New Roman" w:hAnsi="Times New Roman" w:cs="Times New Roman"/>
          <w:sz w:val="24"/>
          <w:szCs w:val="24"/>
        </w:rPr>
        <w:tab/>
      </w:r>
      <w:r w:rsidR="00E811AB" w:rsidRPr="008C715A">
        <w:rPr>
          <w:rFonts w:ascii="Times New Roman" w:hAnsi="Times New Roman" w:cs="Times New Roman"/>
          <w:sz w:val="24"/>
          <w:szCs w:val="24"/>
        </w:rPr>
        <w:tab/>
      </w:r>
      <w:r w:rsidR="00E811AB" w:rsidRPr="008C715A">
        <w:rPr>
          <w:rFonts w:ascii="Times New Roman" w:hAnsi="Times New Roman" w:cs="Times New Roman"/>
          <w:sz w:val="24"/>
          <w:szCs w:val="24"/>
        </w:rPr>
        <w:tab/>
      </w:r>
      <w:r w:rsidR="008E5204" w:rsidRPr="008C715A">
        <w:rPr>
          <w:rFonts w:ascii="Times New Roman" w:hAnsi="Times New Roman" w:cs="Times New Roman"/>
          <w:sz w:val="24"/>
          <w:szCs w:val="24"/>
        </w:rPr>
        <w:t>Šárka KUČEROVÁ</w:t>
      </w:r>
    </w:p>
    <w:p w:rsidR="00F27382" w:rsidRPr="008C715A" w:rsidRDefault="00544FDB" w:rsidP="00F27382">
      <w:pPr>
        <w:spacing w:after="0"/>
        <w:jc w:val="both"/>
        <w:rPr>
          <w:rFonts w:ascii="Times New Roman" w:hAnsi="Times New Roman" w:cs="Times New Roman"/>
          <w:sz w:val="24"/>
          <w:szCs w:val="24"/>
        </w:rPr>
      </w:pPr>
      <w:r>
        <w:rPr>
          <w:rFonts w:ascii="Times New Roman" w:hAnsi="Times New Roman" w:cs="Times New Roman"/>
          <w:sz w:val="24"/>
          <w:szCs w:val="24"/>
        </w:rPr>
        <w:t>P</w:t>
      </w:r>
      <w:r w:rsidR="00F27382" w:rsidRPr="008C715A">
        <w:rPr>
          <w:rFonts w:ascii="Times New Roman" w:hAnsi="Times New Roman" w:cs="Times New Roman"/>
          <w:sz w:val="24"/>
          <w:szCs w:val="24"/>
        </w:rPr>
        <w:t xml:space="preserve">racovnice ve výdejně </w:t>
      </w:r>
      <w:r w:rsidR="00E811AB" w:rsidRPr="008C715A">
        <w:rPr>
          <w:rFonts w:ascii="Times New Roman" w:hAnsi="Times New Roman" w:cs="Times New Roman"/>
          <w:sz w:val="24"/>
          <w:szCs w:val="24"/>
        </w:rPr>
        <w:t>stravy, uklízečka</w:t>
      </w:r>
      <w:r w:rsidR="00F72CD5" w:rsidRPr="008C715A">
        <w:rPr>
          <w:rFonts w:ascii="Times New Roman" w:hAnsi="Times New Roman" w:cs="Times New Roman"/>
          <w:sz w:val="24"/>
          <w:szCs w:val="24"/>
        </w:rPr>
        <w:tab/>
      </w:r>
      <w:r w:rsidR="00E811AB" w:rsidRPr="008C715A">
        <w:rPr>
          <w:rFonts w:ascii="Times New Roman" w:hAnsi="Times New Roman" w:cs="Times New Roman"/>
          <w:sz w:val="24"/>
          <w:szCs w:val="24"/>
        </w:rPr>
        <w:t xml:space="preserve">Helena </w:t>
      </w:r>
      <w:r w:rsidR="00F27382" w:rsidRPr="008C715A">
        <w:rPr>
          <w:rFonts w:ascii="Times New Roman" w:hAnsi="Times New Roman" w:cs="Times New Roman"/>
          <w:sz w:val="24"/>
          <w:szCs w:val="24"/>
        </w:rPr>
        <w:t>Z O U B K O V</w:t>
      </w:r>
      <w:r w:rsidR="00E811AB" w:rsidRPr="008C715A">
        <w:rPr>
          <w:rFonts w:ascii="Times New Roman" w:hAnsi="Times New Roman" w:cs="Times New Roman"/>
          <w:sz w:val="24"/>
          <w:szCs w:val="24"/>
        </w:rPr>
        <w:t> </w:t>
      </w:r>
      <w:r w:rsidR="00F27382" w:rsidRPr="008C715A">
        <w:rPr>
          <w:rFonts w:ascii="Times New Roman" w:hAnsi="Times New Roman" w:cs="Times New Roman"/>
          <w:sz w:val="24"/>
          <w:szCs w:val="24"/>
        </w:rPr>
        <w:t>Á</w:t>
      </w:r>
    </w:p>
    <w:p w:rsidR="00E811AB" w:rsidRPr="00F94484" w:rsidRDefault="00E811AB" w:rsidP="00F27382">
      <w:pPr>
        <w:spacing w:after="0"/>
        <w:jc w:val="both"/>
        <w:rPr>
          <w:rFonts w:ascii="Times New Roman" w:hAnsi="Times New Roman" w:cs="Times New Roman"/>
        </w:rPr>
      </w:pPr>
    </w:p>
    <w:p w:rsidR="0051121D" w:rsidRPr="00F94484" w:rsidRDefault="0051121D" w:rsidP="00F27382">
      <w:pPr>
        <w:spacing w:after="0"/>
        <w:jc w:val="both"/>
        <w:rPr>
          <w:rFonts w:ascii="Times New Roman" w:hAnsi="Times New Roman" w:cs="Times New Roman"/>
        </w:rPr>
      </w:pPr>
    </w:p>
    <w:p w:rsidR="00F27382" w:rsidRPr="00F94484" w:rsidRDefault="00F27382" w:rsidP="00F27382">
      <w:pPr>
        <w:spacing w:after="0"/>
        <w:jc w:val="both"/>
        <w:rPr>
          <w:rFonts w:ascii="Times New Roman" w:hAnsi="Times New Roman" w:cs="Times New Roman"/>
          <w:i/>
        </w:rPr>
      </w:pPr>
      <w:bookmarkStart w:id="13" w:name="_Toc309127113"/>
      <w:bookmarkStart w:id="14" w:name="_Toc309130556"/>
      <w:bookmarkStart w:id="15" w:name="_Toc309130580"/>
      <w:bookmarkStart w:id="16" w:name="_Toc310249894"/>
    </w:p>
    <w:p w:rsidR="00F27382" w:rsidRPr="00AF34D4" w:rsidRDefault="00E811AB" w:rsidP="00F27382">
      <w:pPr>
        <w:pStyle w:val="Nadpis2"/>
        <w:rPr>
          <w:sz w:val="28"/>
          <w:szCs w:val="28"/>
        </w:rPr>
      </w:pPr>
      <w:bookmarkStart w:id="17" w:name="_Toc367801995"/>
      <w:r w:rsidRPr="00AF34D4">
        <w:rPr>
          <w:sz w:val="28"/>
          <w:szCs w:val="28"/>
        </w:rPr>
        <w:t>2. 2</w:t>
      </w:r>
      <w:r w:rsidR="00F27382" w:rsidRPr="00AF34D4">
        <w:rPr>
          <w:sz w:val="28"/>
          <w:szCs w:val="28"/>
        </w:rPr>
        <w:t>.</w:t>
      </w:r>
      <w:r w:rsidR="00F27382" w:rsidRPr="00AF34D4">
        <w:rPr>
          <w:sz w:val="28"/>
          <w:szCs w:val="28"/>
        </w:rPr>
        <w:tab/>
        <w:t>členění zaměstnanců podle odborné kvalifikace k 31.</w:t>
      </w:r>
      <w:r w:rsidRPr="00AF34D4">
        <w:rPr>
          <w:sz w:val="28"/>
          <w:szCs w:val="28"/>
        </w:rPr>
        <w:t xml:space="preserve"> </w:t>
      </w:r>
      <w:r w:rsidR="00F27382" w:rsidRPr="00AF34D4">
        <w:rPr>
          <w:sz w:val="28"/>
          <w:szCs w:val="28"/>
        </w:rPr>
        <w:t>8. 20</w:t>
      </w:r>
      <w:bookmarkEnd w:id="13"/>
      <w:bookmarkEnd w:id="14"/>
      <w:bookmarkEnd w:id="15"/>
      <w:bookmarkEnd w:id="16"/>
      <w:bookmarkEnd w:id="17"/>
      <w:r w:rsidR="00544FDB">
        <w:rPr>
          <w:sz w:val="28"/>
          <w:szCs w:val="28"/>
        </w:rPr>
        <w:t>21</w:t>
      </w:r>
    </w:p>
    <w:p w:rsidR="00F27382" w:rsidRPr="00F94484" w:rsidRDefault="00F27382" w:rsidP="00F27382">
      <w:pPr>
        <w:spacing w:after="0"/>
        <w:jc w:val="both"/>
        <w:rPr>
          <w:rFonts w:ascii="Times New Roman" w:hAnsi="Times New Roman" w:cs="Times New Roman"/>
          <w:i/>
        </w:rPr>
      </w:pPr>
    </w:p>
    <w:tbl>
      <w:tblPr>
        <w:tblW w:w="8820" w:type="dxa"/>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49"/>
        <w:gridCol w:w="1842"/>
        <w:gridCol w:w="1843"/>
        <w:gridCol w:w="1843"/>
      </w:tblGrid>
      <w:tr w:rsidR="00F27382" w:rsidRPr="00F94484" w:rsidTr="0051121D">
        <w:tc>
          <w:tcPr>
            <w:tcW w:w="1843" w:type="dxa"/>
            <w:tcBorders>
              <w:top w:val="single" w:sz="4" w:space="0" w:color="000000"/>
              <w:left w:val="single" w:sz="4" w:space="0" w:color="000000"/>
              <w:bottom w:val="single" w:sz="4" w:space="0" w:color="000000"/>
              <w:right w:val="single" w:sz="4" w:space="0" w:color="000000"/>
            </w:tcBorders>
            <w:shd w:val="clear" w:color="auto" w:fill="DAEEF3"/>
          </w:tcPr>
          <w:p w:rsidR="00F27382" w:rsidRPr="00F94484" w:rsidRDefault="00F27382" w:rsidP="0051121D">
            <w:pPr>
              <w:spacing w:after="0"/>
              <w:jc w:val="both"/>
              <w:rPr>
                <w:rFonts w:ascii="Times New Roman" w:hAnsi="Times New Roman" w:cs="Times New Roman"/>
                <w:b/>
                <w:i/>
                <w:lang w:bidi="en-US"/>
              </w:rPr>
            </w:pPr>
          </w:p>
        </w:tc>
        <w:tc>
          <w:tcPr>
            <w:tcW w:w="1449" w:type="dxa"/>
            <w:tcBorders>
              <w:top w:val="single" w:sz="4" w:space="0" w:color="000000"/>
              <w:left w:val="single" w:sz="4" w:space="0" w:color="000000"/>
              <w:bottom w:val="single" w:sz="4" w:space="0" w:color="000000"/>
              <w:right w:val="single" w:sz="4" w:space="0" w:color="000000"/>
            </w:tcBorders>
            <w:shd w:val="clear" w:color="auto" w:fill="DAEEF3"/>
            <w:hideMark/>
          </w:tcPr>
          <w:p w:rsidR="00F27382" w:rsidRPr="00F94484" w:rsidRDefault="00F27382" w:rsidP="0051121D">
            <w:pPr>
              <w:spacing w:after="0"/>
              <w:jc w:val="center"/>
              <w:rPr>
                <w:rFonts w:ascii="Times New Roman" w:hAnsi="Times New Roman" w:cs="Times New Roman"/>
                <w:b/>
                <w:i/>
                <w:lang w:bidi="en-US"/>
              </w:rPr>
            </w:pPr>
            <w:r w:rsidRPr="00F94484">
              <w:rPr>
                <w:rFonts w:ascii="Times New Roman" w:hAnsi="Times New Roman" w:cs="Times New Roman"/>
                <w:b/>
                <w:i/>
              </w:rPr>
              <w:t>splňuje</w:t>
            </w:r>
          </w:p>
        </w:tc>
        <w:tc>
          <w:tcPr>
            <w:tcW w:w="1842" w:type="dxa"/>
            <w:tcBorders>
              <w:top w:val="single" w:sz="4" w:space="0" w:color="000000"/>
              <w:left w:val="single" w:sz="4" w:space="0" w:color="000000"/>
              <w:bottom w:val="single" w:sz="4" w:space="0" w:color="000000"/>
              <w:right w:val="single" w:sz="4" w:space="0" w:color="000000"/>
            </w:tcBorders>
            <w:shd w:val="clear" w:color="auto" w:fill="DAEEF3"/>
            <w:hideMark/>
          </w:tcPr>
          <w:p w:rsidR="00F27382" w:rsidRPr="00F94484" w:rsidRDefault="00F27382" w:rsidP="0051121D">
            <w:pPr>
              <w:spacing w:after="0"/>
              <w:jc w:val="center"/>
              <w:rPr>
                <w:rFonts w:ascii="Times New Roman" w:hAnsi="Times New Roman" w:cs="Times New Roman"/>
                <w:b/>
                <w:i/>
                <w:lang w:bidi="en-US"/>
              </w:rPr>
            </w:pPr>
            <w:r w:rsidRPr="00F94484">
              <w:rPr>
                <w:rFonts w:ascii="Times New Roman" w:hAnsi="Times New Roman" w:cs="Times New Roman"/>
                <w:b/>
                <w:i/>
              </w:rPr>
              <w:t>nesplňuje</w:t>
            </w:r>
          </w:p>
        </w:tc>
        <w:tc>
          <w:tcPr>
            <w:tcW w:w="1843" w:type="dxa"/>
            <w:tcBorders>
              <w:top w:val="single" w:sz="4" w:space="0" w:color="000000"/>
              <w:left w:val="single" w:sz="4" w:space="0" w:color="000000"/>
              <w:bottom w:val="single" w:sz="4" w:space="0" w:color="000000"/>
              <w:right w:val="single" w:sz="4" w:space="0" w:color="000000"/>
            </w:tcBorders>
            <w:shd w:val="clear" w:color="auto" w:fill="DAEEF3"/>
            <w:hideMark/>
          </w:tcPr>
          <w:p w:rsidR="00F27382" w:rsidRPr="00F94484" w:rsidRDefault="00F27382" w:rsidP="0051121D">
            <w:pPr>
              <w:spacing w:after="0"/>
              <w:jc w:val="center"/>
              <w:rPr>
                <w:rFonts w:ascii="Times New Roman" w:hAnsi="Times New Roman" w:cs="Times New Roman"/>
                <w:b/>
                <w:i/>
                <w:lang w:bidi="en-US"/>
              </w:rPr>
            </w:pPr>
            <w:r w:rsidRPr="00F94484">
              <w:rPr>
                <w:rFonts w:ascii="Times New Roman" w:hAnsi="Times New Roman" w:cs="Times New Roman"/>
                <w:b/>
                <w:i/>
              </w:rPr>
              <w:t>celkem</w:t>
            </w:r>
          </w:p>
        </w:tc>
        <w:tc>
          <w:tcPr>
            <w:tcW w:w="1843" w:type="dxa"/>
            <w:tcBorders>
              <w:top w:val="single" w:sz="4" w:space="0" w:color="000000"/>
              <w:left w:val="single" w:sz="4" w:space="0" w:color="000000"/>
              <w:bottom w:val="single" w:sz="4" w:space="0" w:color="000000"/>
              <w:right w:val="single" w:sz="4" w:space="0" w:color="000000"/>
            </w:tcBorders>
            <w:shd w:val="clear" w:color="auto" w:fill="DAEEF3"/>
            <w:hideMark/>
          </w:tcPr>
          <w:p w:rsidR="00F27382" w:rsidRPr="00F94484" w:rsidRDefault="00F27382" w:rsidP="0051121D">
            <w:pPr>
              <w:spacing w:after="0"/>
              <w:jc w:val="center"/>
              <w:rPr>
                <w:rFonts w:ascii="Times New Roman" w:hAnsi="Times New Roman" w:cs="Times New Roman"/>
                <w:b/>
                <w:i/>
                <w:lang w:bidi="en-US"/>
              </w:rPr>
            </w:pPr>
            <w:r w:rsidRPr="00F94484">
              <w:rPr>
                <w:rFonts w:ascii="Times New Roman" w:hAnsi="Times New Roman" w:cs="Times New Roman"/>
                <w:b/>
                <w:i/>
              </w:rPr>
              <w:t>%</w:t>
            </w:r>
          </w:p>
        </w:tc>
      </w:tr>
      <w:tr w:rsidR="00F27382" w:rsidRPr="00F94484" w:rsidTr="0051121D">
        <w:tc>
          <w:tcPr>
            <w:tcW w:w="1843" w:type="dxa"/>
            <w:tcBorders>
              <w:top w:val="single" w:sz="4" w:space="0" w:color="000000"/>
              <w:left w:val="single" w:sz="4" w:space="0" w:color="000000"/>
              <w:bottom w:val="single" w:sz="4" w:space="0" w:color="000000"/>
              <w:right w:val="single" w:sz="4" w:space="0" w:color="000000"/>
            </w:tcBorders>
            <w:shd w:val="clear" w:color="auto" w:fill="DAEEF3"/>
            <w:hideMark/>
          </w:tcPr>
          <w:p w:rsidR="00F27382" w:rsidRPr="001A7961" w:rsidRDefault="00F27382" w:rsidP="0051121D">
            <w:pPr>
              <w:spacing w:after="0"/>
              <w:jc w:val="center"/>
              <w:rPr>
                <w:rFonts w:ascii="Times New Roman" w:hAnsi="Times New Roman" w:cs="Times New Roman"/>
                <w:lang w:bidi="en-US"/>
              </w:rPr>
            </w:pPr>
            <w:r w:rsidRPr="001A7961">
              <w:rPr>
                <w:rFonts w:ascii="Times New Roman" w:hAnsi="Times New Roman" w:cs="Times New Roman"/>
              </w:rPr>
              <w:t>učitelství pro mateřské školy</w:t>
            </w:r>
          </w:p>
        </w:tc>
        <w:tc>
          <w:tcPr>
            <w:tcW w:w="1449" w:type="dxa"/>
            <w:tcBorders>
              <w:top w:val="single" w:sz="4" w:space="0" w:color="000000"/>
              <w:left w:val="single" w:sz="4" w:space="0" w:color="000000"/>
              <w:bottom w:val="single" w:sz="4" w:space="0" w:color="000000"/>
              <w:right w:val="single" w:sz="4" w:space="0" w:color="000000"/>
            </w:tcBorders>
            <w:hideMark/>
          </w:tcPr>
          <w:p w:rsidR="00F27382" w:rsidRPr="00F94484" w:rsidRDefault="00D725D9" w:rsidP="0051121D">
            <w:pPr>
              <w:spacing w:after="0"/>
              <w:jc w:val="center"/>
              <w:rPr>
                <w:rFonts w:ascii="Times New Roman" w:hAnsi="Times New Roman" w:cs="Times New Roman"/>
                <w:b/>
                <w:i/>
                <w:lang w:bidi="en-US"/>
              </w:rPr>
            </w:pPr>
            <w:r>
              <w:rPr>
                <w:rFonts w:ascii="Times New Roman" w:hAnsi="Times New Roman" w:cs="Times New Roman"/>
                <w:b/>
                <w:i/>
                <w:lang w:bidi="en-US"/>
              </w:rPr>
              <w:t>5</w:t>
            </w:r>
          </w:p>
        </w:tc>
        <w:tc>
          <w:tcPr>
            <w:tcW w:w="1842" w:type="dxa"/>
            <w:tcBorders>
              <w:top w:val="single" w:sz="4" w:space="0" w:color="000000"/>
              <w:left w:val="single" w:sz="4" w:space="0" w:color="000000"/>
              <w:bottom w:val="single" w:sz="4" w:space="0" w:color="000000"/>
              <w:right w:val="single" w:sz="4" w:space="0" w:color="000000"/>
            </w:tcBorders>
            <w:hideMark/>
          </w:tcPr>
          <w:p w:rsidR="00F27382" w:rsidRPr="00F94484" w:rsidRDefault="00CD114B" w:rsidP="0051121D">
            <w:pPr>
              <w:spacing w:after="0"/>
              <w:jc w:val="center"/>
              <w:rPr>
                <w:rFonts w:ascii="Times New Roman" w:hAnsi="Times New Roman" w:cs="Times New Roman"/>
                <w:b/>
                <w:i/>
                <w:lang w:bidi="en-US"/>
              </w:rPr>
            </w:pPr>
            <w:r>
              <w:rPr>
                <w:rFonts w:ascii="Times New Roman" w:hAnsi="Times New Roman" w:cs="Times New Roman"/>
                <w:b/>
                <w:i/>
                <w:lang w:bidi="en-US"/>
              </w:rPr>
              <w:t>0</w:t>
            </w:r>
          </w:p>
        </w:tc>
        <w:tc>
          <w:tcPr>
            <w:tcW w:w="1843" w:type="dxa"/>
            <w:tcBorders>
              <w:top w:val="single" w:sz="4" w:space="0" w:color="000000"/>
              <w:left w:val="single" w:sz="4" w:space="0" w:color="000000"/>
              <w:bottom w:val="single" w:sz="4" w:space="0" w:color="000000"/>
              <w:right w:val="single" w:sz="4" w:space="0" w:color="000000"/>
            </w:tcBorders>
            <w:hideMark/>
          </w:tcPr>
          <w:p w:rsidR="00F27382" w:rsidRPr="00F94484" w:rsidRDefault="00D725D9" w:rsidP="0051121D">
            <w:pPr>
              <w:spacing w:after="0"/>
              <w:jc w:val="center"/>
              <w:rPr>
                <w:rFonts w:ascii="Times New Roman" w:hAnsi="Times New Roman" w:cs="Times New Roman"/>
                <w:i/>
                <w:lang w:bidi="en-US"/>
              </w:rPr>
            </w:pPr>
            <w:r>
              <w:rPr>
                <w:rFonts w:ascii="Times New Roman" w:hAnsi="Times New Roman" w:cs="Times New Roman"/>
                <w:i/>
                <w:lang w:bidi="en-US"/>
              </w:rPr>
              <w:t>5</w:t>
            </w:r>
          </w:p>
        </w:tc>
        <w:tc>
          <w:tcPr>
            <w:tcW w:w="1843" w:type="dxa"/>
            <w:tcBorders>
              <w:top w:val="single" w:sz="4" w:space="0" w:color="000000"/>
              <w:left w:val="single" w:sz="4" w:space="0" w:color="000000"/>
              <w:bottom w:val="single" w:sz="4" w:space="0" w:color="000000"/>
              <w:right w:val="single" w:sz="4" w:space="0" w:color="000000"/>
            </w:tcBorders>
            <w:hideMark/>
          </w:tcPr>
          <w:p w:rsidR="00F27382" w:rsidRPr="00F94484" w:rsidRDefault="00CD114B" w:rsidP="0051121D">
            <w:pPr>
              <w:spacing w:after="0"/>
              <w:jc w:val="center"/>
              <w:rPr>
                <w:rFonts w:ascii="Times New Roman" w:hAnsi="Times New Roman" w:cs="Times New Roman"/>
                <w:b/>
                <w:i/>
                <w:lang w:bidi="en-US"/>
              </w:rPr>
            </w:pPr>
            <w:r>
              <w:rPr>
                <w:rFonts w:ascii="Times New Roman" w:hAnsi="Times New Roman" w:cs="Times New Roman"/>
                <w:b/>
                <w:i/>
                <w:lang w:bidi="en-US"/>
              </w:rPr>
              <w:t>100%</w:t>
            </w:r>
          </w:p>
        </w:tc>
      </w:tr>
      <w:tr w:rsidR="00F27382" w:rsidRPr="00F94484" w:rsidTr="0051121D">
        <w:tc>
          <w:tcPr>
            <w:tcW w:w="1843" w:type="dxa"/>
            <w:tcBorders>
              <w:top w:val="single" w:sz="4" w:space="0" w:color="000000"/>
              <w:left w:val="single" w:sz="4" w:space="0" w:color="000000"/>
              <w:bottom w:val="single" w:sz="4" w:space="0" w:color="000000"/>
              <w:right w:val="single" w:sz="4" w:space="0" w:color="000000"/>
            </w:tcBorders>
            <w:shd w:val="clear" w:color="auto" w:fill="DAEEF3"/>
            <w:hideMark/>
          </w:tcPr>
          <w:p w:rsidR="00F27382" w:rsidRPr="001A7961" w:rsidRDefault="00F27382" w:rsidP="0051121D">
            <w:pPr>
              <w:spacing w:after="0"/>
              <w:jc w:val="center"/>
              <w:rPr>
                <w:rFonts w:ascii="Times New Roman" w:hAnsi="Times New Roman" w:cs="Times New Roman"/>
                <w:lang w:bidi="en-US"/>
              </w:rPr>
            </w:pPr>
            <w:r w:rsidRPr="001A7961">
              <w:rPr>
                <w:rFonts w:ascii="Times New Roman" w:hAnsi="Times New Roman" w:cs="Times New Roman"/>
              </w:rPr>
              <w:t>celkem</w:t>
            </w:r>
          </w:p>
        </w:tc>
        <w:tc>
          <w:tcPr>
            <w:tcW w:w="1449" w:type="dxa"/>
            <w:tcBorders>
              <w:top w:val="single" w:sz="4" w:space="0" w:color="000000"/>
              <w:left w:val="single" w:sz="4" w:space="0" w:color="000000"/>
              <w:bottom w:val="single" w:sz="4" w:space="0" w:color="000000"/>
              <w:right w:val="single" w:sz="4" w:space="0" w:color="000000"/>
            </w:tcBorders>
            <w:hideMark/>
          </w:tcPr>
          <w:p w:rsidR="00F27382" w:rsidRPr="00F94484" w:rsidRDefault="00D725D9" w:rsidP="0051121D">
            <w:pPr>
              <w:spacing w:after="0"/>
              <w:jc w:val="center"/>
              <w:rPr>
                <w:rFonts w:ascii="Times New Roman" w:hAnsi="Times New Roman" w:cs="Times New Roman"/>
                <w:i/>
                <w:lang w:bidi="en-US"/>
              </w:rPr>
            </w:pPr>
            <w:r>
              <w:rPr>
                <w:rFonts w:ascii="Times New Roman" w:hAnsi="Times New Roman" w:cs="Times New Roman"/>
                <w:i/>
                <w:lang w:bidi="en-US"/>
              </w:rPr>
              <w:t>5</w:t>
            </w:r>
          </w:p>
        </w:tc>
        <w:tc>
          <w:tcPr>
            <w:tcW w:w="1842" w:type="dxa"/>
            <w:tcBorders>
              <w:top w:val="single" w:sz="4" w:space="0" w:color="000000"/>
              <w:left w:val="single" w:sz="4" w:space="0" w:color="000000"/>
              <w:bottom w:val="single" w:sz="4" w:space="0" w:color="000000"/>
              <w:right w:val="single" w:sz="4" w:space="0" w:color="000000"/>
            </w:tcBorders>
            <w:hideMark/>
          </w:tcPr>
          <w:p w:rsidR="00F27382" w:rsidRPr="00F94484" w:rsidRDefault="00CD114B" w:rsidP="0051121D">
            <w:pPr>
              <w:spacing w:after="0"/>
              <w:jc w:val="center"/>
              <w:rPr>
                <w:rFonts w:ascii="Times New Roman" w:hAnsi="Times New Roman" w:cs="Times New Roman"/>
                <w:i/>
                <w:lang w:bidi="en-US"/>
              </w:rPr>
            </w:pPr>
            <w:r>
              <w:rPr>
                <w:rFonts w:ascii="Times New Roman" w:hAnsi="Times New Roman" w:cs="Times New Roman"/>
                <w:i/>
                <w:lang w:bidi="en-US"/>
              </w:rPr>
              <w:t>0</w:t>
            </w:r>
          </w:p>
        </w:tc>
        <w:tc>
          <w:tcPr>
            <w:tcW w:w="1843" w:type="dxa"/>
            <w:tcBorders>
              <w:top w:val="single" w:sz="4" w:space="0" w:color="000000"/>
              <w:left w:val="single" w:sz="4" w:space="0" w:color="000000"/>
              <w:bottom w:val="single" w:sz="4" w:space="0" w:color="000000"/>
              <w:right w:val="single" w:sz="4" w:space="0" w:color="000000"/>
            </w:tcBorders>
            <w:hideMark/>
          </w:tcPr>
          <w:p w:rsidR="00F27382" w:rsidRPr="00F94484" w:rsidRDefault="00D725D9" w:rsidP="0051121D">
            <w:pPr>
              <w:spacing w:after="0"/>
              <w:jc w:val="center"/>
              <w:rPr>
                <w:rFonts w:ascii="Times New Roman" w:hAnsi="Times New Roman" w:cs="Times New Roman"/>
                <w:i/>
                <w:lang w:bidi="en-US"/>
              </w:rPr>
            </w:pPr>
            <w:r>
              <w:rPr>
                <w:rFonts w:ascii="Times New Roman" w:hAnsi="Times New Roman" w:cs="Times New Roman"/>
                <w:i/>
                <w:lang w:bidi="en-US"/>
              </w:rPr>
              <w:t>5</w:t>
            </w:r>
          </w:p>
        </w:tc>
        <w:tc>
          <w:tcPr>
            <w:tcW w:w="1843" w:type="dxa"/>
            <w:tcBorders>
              <w:top w:val="single" w:sz="4" w:space="0" w:color="000000"/>
              <w:left w:val="single" w:sz="4" w:space="0" w:color="000000"/>
              <w:bottom w:val="single" w:sz="4" w:space="0" w:color="000000"/>
              <w:right w:val="single" w:sz="4" w:space="0" w:color="000000"/>
            </w:tcBorders>
            <w:hideMark/>
          </w:tcPr>
          <w:p w:rsidR="00F27382" w:rsidRPr="00F94484" w:rsidRDefault="00CD114B" w:rsidP="0051121D">
            <w:pPr>
              <w:spacing w:after="0"/>
              <w:jc w:val="center"/>
              <w:rPr>
                <w:rFonts w:ascii="Times New Roman" w:hAnsi="Times New Roman" w:cs="Times New Roman"/>
                <w:i/>
                <w:lang w:bidi="en-US"/>
              </w:rPr>
            </w:pPr>
            <w:r>
              <w:rPr>
                <w:rFonts w:ascii="Times New Roman" w:hAnsi="Times New Roman" w:cs="Times New Roman"/>
                <w:i/>
                <w:lang w:bidi="en-US"/>
              </w:rPr>
              <w:t>100%</w:t>
            </w:r>
          </w:p>
        </w:tc>
      </w:tr>
    </w:tbl>
    <w:p w:rsidR="00F27382" w:rsidRPr="00F94484" w:rsidRDefault="00F27382" w:rsidP="00F27382">
      <w:pPr>
        <w:spacing w:after="0"/>
        <w:jc w:val="both"/>
        <w:rPr>
          <w:rFonts w:ascii="Times New Roman" w:hAnsi="Times New Roman" w:cs="Times New Roman"/>
          <w:lang w:bidi="en-US"/>
        </w:rPr>
      </w:pPr>
    </w:p>
    <w:p w:rsidR="00B77852" w:rsidRPr="00F94484" w:rsidRDefault="00B77852" w:rsidP="00F27382">
      <w:pPr>
        <w:spacing w:after="0"/>
        <w:jc w:val="both"/>
        <w:rPr>
          <w:rFonts w:ascii="Times New Roman" w:hAnsi="Times New Roman" w:cs="Times New Roman"/>
          <w:i/>
          <w:u w:val="single"/>
        </w:rPr>
      </w:pPr>
    </w:p>
    <w:p w:rsidR="00F27382" w:rsidRPr="00220425" w:rsidRDefault="00F27382" w:rsidP="00F27382">
      <w:pPr>
        <w:spacing w:after="0"/>
        <w:jc w:val="both"/>
        <w:rPr>
          <w:rFonts w:ascii="Times New Roman" w:hAnsi="Times New Roman" w:cs="Times New Roman"/>
          <w:i/>
          <w:u w:val="single"/>
        </w:rPr>
      </w:pPr>
    </w:p>
    <w:p w:rsidR="00FD7DA0" w:rsidRDefault="00FD7DA0" w:rsidP="00F27382">
      <w:pPr>
        <w:spacing w:after="0"/>
        <w:jc w:val="both"/>
        <w:rPr>
          <w:rFonts w:ascii="Times New Roman" w:hAnsi="Times New Roman" w:cs="Times New Roman"/>
        </w:rPr>
      </w:pPr>
    </w:p>
    <w:p w:rsidR="00E807CE" w:rsidRDefault="00E807CE" w:rsidP="00F27382">
      <w:pPr>
        <w:spacing w:after="0"/>
        <w:jc w:val="both"/>
        <w:rPr>
          <w:rFonts w:ascii="Times New Roman" w:hAnsi="Times New Roman" w:cs="Times New Roman"/>
        </w:rPr>
      </w:pPr>
    </w:p>
    <w:p w:rsidR="00E807CE" w:rsidRDefault="00E807CE" w:rsidP="00F27382">
      <w:pPr>
        <w:spacing w:after="0"/>
        <w:jc w:val="both"/>
        <w:rPr>
          <w:rFonts w:ascii="Times New Roman" w:hAnsi="Times New Roman" w:cs="Times New Roman"/>
        </w:rPr>
      </w:pPr>
    </w:p>
    <w:p w:rsidR="00712870" w:rsidRDefault="00712870" w:rsidP="00F27382">
      <w:pPr>
        <w:spacing w:after="0"/>
        <w:jc w:val="both"/>
        <w:rPr>
          <w:rFonts w:ascii="Times New Roman" w:hAnsi="Times New Roman" w:cs="Times New Roman"/>
        </w:rPr>
      </w:pPr>
    </w:p>
    <w:p w:rsidR="00E811AB" w:rsidRDefault="00E811AB" w:rsidP="00F27382">
      <w:pPr>
        <w:spacing w:after="0"/>
        <w:jc w:val="both"/>
        <w:rPr>
          <w:rFonts w:ascii="Times New Roman" w:hAnsi="Times New Roman" w:cs="Times New Roman"/>
        </w:rPr>
      </w:pPr>
    </w:p>
    <w:p w:rsidR="00437939" w:rsidRDefault="00437939" w:rsidP="00F27382">
      <w:pPr>
        <w:spacing w:after="0"/>
        <w:jc w:val="both"/>
        <w:rPr>
          <w:rFonts w:ascii="Times New Roman" w:hAnsi="Times New Roman" w:cs="Times New Roman"/>
        </w:rPr>
      </w:pPr>
    </w:p>
    <w:p w:rsidR="00F27382" w:rsidRDefault="00F27382" w:rsidP="00F27382">
      <w:pPr>
        <w:spacing w:after="0"/>
        <w:jc w:val="both"/>
        <w:rPr>
          <w:rFonts w:ascii="Times New Roman" w:hAnsi="Times New Roman" w:cs="Times New Roman"/>
          <w:b/>
        </w:rPr>
      </w:pPr>
    </w:p>
    <w:p w:rsidR="008E5204" w:rsidRDefault="008E5204" w:rsidP="00F27382">
      <w:pPr>
        <w:spacing w:after="0"/>
        <w:jc w:val="both"/>
        <w:rPr>
          <w:rFonts w:ascii="Times New Roman" w:hAnsi="Times New Roman" w:cs="Times New Roman"/>
          <w:b/>
        </w:rPr>
      </w:pPr>
    </w:p>
    <w:p w:rsidR="00544FDB" w:rsidRDefault="00544FDB" w:rsidP="00F27382">
      <w:pPr>
        <w:spacing w:after="0"/>
        <w:jc w:val="both"/>
        <w:rPr>
          <w:rFonts w:ascii="Times New Roman" w:hAnsi="Times New Roman" w:cs="Times New Roman"/>
          <w:b/>
        </w:rPr>
      </w:pPr>
    </w:p>
    <w:p w:rsidR="00544FDB" w:rsidRDefault="00544FDB" w:rsidP="00F27382">
      <w:pPr>
        <w:spacing w:after="0"/>
        <w:jc w:val="both"/>
        <w:rPr>
          <w:rFonts w:ascii="Times New Roman" w:hAnsi="Times New Roman" w:cs="Times New Roman"/>
          <w:b/>
        </w:rPr>
      </w:pPr>
    </w:p>
    <w:p w:rsidR="003B5DE8" w:rsidRDefault="003B5DE8" w:rsidP="00F27382">
      <w:pPr>
        <w:spacing w:after="0"/>
        <w:jc w:val="both"/>
        <w:rPr>
          <w:rFonts w:ascii="Times New Roman" w:hAnsi="Times New Roman" w:cs="Times New Roman"/>
          <w:b/>
        </w:rPr>
      </w:pPr>
    </w:p>
    <w:p w:rsidR="004D6F7A" w:rsidRPr="009045F9" w:rsidRDefault="004D6F7A" w:rsidP="002F12B3">
      <w:pPr>
        <w:pStyle w:val="Nadpis1"/>
        <w:rPr>
          <w:rFonts w:ascii="Times New Roman" w:hAnsi="Times New Roman"/>
          <w:color w:val="0070C0"/>
        </w:rPr>
      </w:pPr>
      <w:r w:rsidRPr="009045F9">
        <w:rPr>
          <w:rFonts w:ascii="Times New Roman" w:hAnsi="Times New Roman"/>
          <w:color w:val="0070C0"/>
        </w:rPr>
        <w:lastRenderedPageBreak/>
        <w:t>3.</w:t>
      </w:r>
      <w:r w:rsidR="00D725D9" w:rsidRPr="009045F9">
        <w:rPr>
          <w:rFonts w:ascii="Times New Roman" w:hAnsi="Times New Roman"/>
          <w:color w:val="0070C0"/>
        </w:rPr>
        <w:t xml:space="preserve"> </w:t>
      </w:r>
      <w:bookmarkStart w:id="18" w:name="_Toc367802000"/>
      <w:r w:rsidR="00D725D9" w:rsidRPr="009045F9">
        <w:rPr>
          <w:rFonts w:ascii="Times New Roman" w:hAnsi="Times New Roman"/>
          <w:color w:val="0070C0"/>
        </w:rPr>
        <w:t xml:space="preserve">ŠKOLNÍ </w:t>
      </w:r>
      <w:r w:rsidR="00063FD7" w:rsidRPr="009045F9">
        <w:rPr>
          <w:rFonts w:ascii="Times New Roman" w:hAnsi="Times New Roman"/>
          <w:color w:val="0070C0"/>
        </w:rPr>
        <w:t>VZDĚLÁVACÍ PROGRA</w:t>
      </w:r>
      <w:r w:rsidR="00FD7DA0" w:rsidRPr="009045F9">
        <w:rPr>
          <w:rFonts w:ascii="Times New Roman" w:hAnsi="Times New Roman"/>
          <w:color w:val="0070C0"/>
        </w:rPr>
        <w:t xml:space="preserve">M MATEŘSKÉ </w:t>
      </w:r>
      <w:r w:rsidR="00F27382" w:rsidRPr="009045F9">
        <w:rPr>
          <w:rFonts w:ascii="Times New Roman" w:hAnsi="Times New Roman"/>
          <w:color w:val="0070C0"/>
        </w:rPr>
        <w:t>ŠKOLY</w:t>
      </w:r>
      <w:bookmarkEnd w:id="18"/>
    </w:p>
    <w:p w:rsidR="00F27382" w:rsidRPr="00AF34D4" w:rsidRDefault="00F27382" w:rsidP="00F27382">
      <w:pPr>
        <w:pStyle w:val="Nadpis2"/>
        <w:rPr>
          <w:sz w:val="28"/>
          <w:szCs w:val="28"/>
        </w:rPr>
      </w:pPr>
      <w:bookmarkStart w:id="19" w:name="_Toc367802001"/>
      <w:bookmarkStart w:id="20" w:name="_Toc309130562"/>
      <w:bookmarkStart w:id="21" w:name="_Toc309130586"/>
      <w:bookmarkStart w:id="22" w:name="_Toc310249900"/>
      <w:r w:rsidRPr="00AF34D4">
        <w:rPr>
          <w:sz w:val="28"/>
          <w:szCs w:val="28"/>
        </w:rPr>
        <w:t>3.</w:t>
      </w:r>
      <w:r w:rsidR="00E811AB" w:rsidRPr="00AF34D4">
        <w:rPr>
          <w:sz w:val="28"/>
          <w:szCs w:val="28"/>
        </w:rPr>
        <w:t xml:space="preserve"> 1.</w:t>
      </w:r>
      <w:r w:rsidR="00E811AB" w:rsidRPr="00AF34D4">
        <w:rPr>
          <w:sz w:val="28"/>
          <w:szCs w:val="28"/>
        </w:rPr>
        <w:tab/>
      </w:r>
      <w:r w:rsidR="00C03CA3">
        <w:rPr>
          <w:sz w:val="28"/>
          <w:szCs w:val="28"/>
        </w:rPr>
        <w:t>Š</w:t>
      </w:r>
      <w:r w:rsidR="00D725D9" w:rsidRPr="00AF34D4">
        <w:rPr>
          <w:sz w:val="28"/>
          <w:szCs w:val="28"/>
        </w:rPr>
        <w:t xml:space="preserve">kolní </w:t>
      </w:r>
      <w:r w:rsidRPr="00AF34D4">
        <w:rPr>
          <w:sz w:val="28"/>
          <w:szCs w:val="28"/>
        </w:rPr>
        <w:t>vzdělávací program</w:t>
      </w:r>
      <w:bookmarkEnd w:id="19"/>
      <w:bookmarkEnd w:id="20"/>
      <w:bookmarkEnd w:id="21"/>
      <w:bookmarkEnd w:id="22"/>
    </w:p>
    <w:p w:rsidR="00943CC1" w:rsidRDefault="00943CC1" w:rsidP="00C86FD7">
      <w:pPr>
        <w:pStyle w:val="Normlnweb"/>
        <w:spacing w:beforeAutospacing="0" w:after="240" w:afterAutospacing="0"/>
        <w:ind w:left="720"/>
        <w:jc w:val="both"/>
        <w:rPr>
          <w:b/>
        </w:rPr>
      </w:pPr>
      <w:r w:rsidRPr="00C42964">
        <w:rPr>
          <w:b/>
        </w:rPr>
        <w:t>Průběh a výsledky vzdělávací činnosti</w:t>
      </w:r>
    </w:p>
    <w:p w:rsidR="00943CC1" w:rsidRPr="00B50A2F" w:rsidRDefault="00943CC1" w:rsidP="004E73AC">
      <w:pPr>
        <w:pStyle w:val="Normlnweb"/>
        <w:spacing w:before="0" w:beforeAutospacing="0" w:after="0" w:afterAutospacing="0"/>
        <w:jc w:val="both"/>
      </w:pPr>
      <w:r>
        <w:t xml:space="preserve">Mateřská škola pracovala ve školním roce 2021/2022 dle nového školního vzdělávacího </w:t>
      </w:r>
      <w:proofErr w:type="gramStart"/>
      <w:r>
        <w:t>programu  (</w:t>
      </w:r>
      <w:proofErr w:type="gramEnd"/>
      <w:r>
        <w:t>ŠVP)</w:t>
      </w:r>
      <w:r w:rsidRPr="00C42964">
        <w:t xml:space="preserve"> </w:t>
      </w:r>
      <w:r>
        <w:t xml:space="preserve"> </w:t>
      </w:r>
      <w:r w:rsidRPr="00B50A2F">
        <w:rPr>
          <w:b/>
          <w:i/>
        </w:rPr>
        <w:t>„PRVNÍ KRŮČKY ŽIVOTEM“</w:t>
      </w:r>
      <w:r w:rsidRPr="000B6EA4">
        <w:t xml:space="preserve">, </w:t>
      </w:r>
      <w:r>
        <w:t xml:space="preserve"> </w:t>
      </w:r>
      <w:r w:rsidRPr="00B50A2F">
        <w:t xml:space="preserve">který byl schválen Pedagogickou radou školy dne 25. 8. 2020, stal se povinným programovým dokumentem pro pedagogy i pro další pracovníky školy od 1. 9. 2020 – </w:t>
      </w:r>
      <w:r>
        <w:t xml:space="preserve">31. 8. </w:t>
      </w:r>
      <w:r w:rsidRPr="00B50A2F">
        <w:t>2025.</w:t>
      </w:r>
    </w:p>
    <w:p w:rsidR="00E4661F" w:rsidRDefault="00943CC1" w:rsidP="004E73AC">
      <w:pPr>
        <w:spacing w:after="0" w:line="240" w:lineRule="auto"/>
        <w:jc w:val="both"/>
        <w:rPr>
          <w:rFonts w:ascii="Times New Roman" w:hAnsi="Times New Roman" w:cs="Times New Roman"/>
          <w:sz w:val="24"/>
          <w:szCs w:val="24"/>
        </w:rPr>
      </w:pPr>
      <w:r w:rsidRPr="00B50A2F">
        <w:rPr>
          <w:rFonts w:ascii="Times New Roman" w:hAnsi="Times New Roman" w:cs="Times New Roman"/>
          <w:sz w:val="24"/>
          <w:szCs w:val="24"/>
        </w:rPr>
        <w:t xml:space="preserve">Obsah tohoto programového dokumentu je přizpůsoben možnostem a potřebám dětí. </w:t>
      </w:r>
      <w:r w:rsidRPr="00B50A2F">
        <w:rPr>
          <w:rStyle w:val="Zdraznn"/>
          <w:rFonts w:ascii="Times New Roman" w:hAnsi="Times New Roman" w:cs="Times New Roman"/>
          <w:i w:val="0"/>
          <w:sz w:val="24"/>
          <w:szCs w:val="24"/>
        </w:rPr>
        <w:t xml:space="preserve">Je otevřeným pracovním materiálem, který je možné </w:t>
      </w:r>
      <w:r w:rsidRPr="00B50A2F">
        <w:rPr>
          <w:rStyle w:val="Zdraznn"/>
          <w:rFonts w:ascii="Times New Roman" w:hAnsi="Times New Roman" w:cs="Times New Roman"/>
          <w:sz w:val="24"/>
          <w:szCs w:val="24"/>
        </w:rPr>
        <w:t>aktuálně</w:t>
      </w:r>
      <w:r w:rsidRPr="00B50A2F">
        <w:rPr>
          <w:rStyle w:val="Zdraznn"/>
          <w:rFonts w:ascii="Times New Roman" w:hAnsi="Times New Roman" w:cs="Times New Roman"/>
          <w:b/>
          <w:sz w:val="24"/>
          <w:szCs w:val="24"/>
        </w:rPr>
        <w:t xml:space="preserve"> </w:t>
      </w:r>
      <w:r w:rsidRPr="00B50A2F">
        <w:rPr>
          <w:rFonts w:ascii="Times New Roman" w:hAnsi="Times New Roman" w:cs="Times New Roman"/>
          <w:sz w:val="24"/>
          <w:szCs w:val="24"/>
        </w:rPr>
        <w:t xml:space="preserve">přizpůsobovat měnícím se podmínkám dalšího přirozeného vývoje a závěrům evaluační činnosti. Je veřejně přístupný rodičovské veřejnosti i ostatním partnerům. </w:t>
      </w:r>
    </w:p>
    <w:p w:rsidR="00C057E5" w:rsidRPr="00C31A29" w:rsidRDefault="00C057E5" w:rsidP="004E73AC">
      <w:pPr>
        <w:spacing w:after="0" w:line="240" w:lineRule="auto"/>
        <w:jc w:val="both"/>
        <w:rPr>
          <w:rFonts w:ascii="Times New Roman" w:hAnsi="Times New Roman" w:cs="Times New Roman"/>
          <w:sz w:val="24"/>
          <w:szCs w:val="24"/>
        </w:rPr>
      </w:pPr>
      <w:r w:rsidRPr="00C31A29">
        <w:rPr>
          <w:rFonts w:ascii="Times New Roman" w:hAnsi="Times New Roman" w:cs="Times New Roman"/>
          <w:sz w:val="24"/>
          <w:szCs w:val="24"/>
        </w:rPr>
        <w:t>Vzdělávací obsah ŠVP je rozčleněn do integrovaných bloků, které podpořily očekávané klíčové kompetence dle RVP PV</w:t>
      </w:r>
      <w:r>
        <w:rPr>
          <w:rFonts w:ascii="Times New Roman" w:hAnsi="Times New Roman" w:cs="Times New Roman"/>
          <w:sz w:val="24"/>
          <w:szCs w:val="24"/>
        </w:rPr>
        <w:t xml:space="preserve"> k přípravě dětí na vstup do základní školy.</w:t>
      </w:r>
    </w:p>
    <w:p w:rsidR="00504A10" w:rsidRDefault="00943CC1" w:rsidP="004E73AC">
      <w:pPr>
        <w:spacing w:after="0" w:line="240" w:lineRule="auto"/>
        <w:jc w:val="both"/>
        <w:rPr>
          <w:rFonts w:ascii="Times New Roman" w:hAnsi="Times New Roman" w:cs="Times New Roman"/>
          <w:sz w:val="24"/>
          <w:szCs w:val="24"/>
        </w:rPr>
      </w:pPr>
      <w:r w:rsidRPr="00B50A2F">
        <w:rPr>
          <w:rFonts w:ascii="Times New Roman" w:hAnsi="Times New Roman" w:cs="Times New Roman"/>
          <w:sz w:val="24"/>
          <w:szCs w:val="24"/>
        </w:rPr>
        <w:t xml:space="preserve">Z obsahu školního vzdělávacího </w:t>
      </w:r>
      <w:r w:rsidR="00C31A29">
        <w:rPr>
          <w:rFonts w:ascii="Times New Roman" w:hAnsi="Times New Roman" w:cs="Times New Roman"/>
          <w:sz w:val="24"/>
          <w:szCs w:val="24"/>
        </w:rPr>
        <w:t>programu a jeho příloh vycházely</w:t>
      </w:r>
      <w:r w:rsidRPr="00B50A2F">
        <w:rPr>
          <w:rFonts w:ascii="Times New Roman" w:hAnsi="Times New Roman" w:cs="Times New Roman"/>
          <w:sz w:val="24"/>
          <w:szCs w:val="24"/>
        </w:rPr>
        <w:t xml:space="preserve"> třídní vzdělávací programy, které jsou základním dokumentem jednotlivých tříd a jehož záměry </w:t>
      </w:r>
      <w:r w:rsidR="00C31A29">
        <w:rPr>
          <w:rFonts w:ascii="Times New Roman" w:hAnsi="Times New Roman" w:cs="Times New Roman"/>
          <w:sz w:val="24"/>
          <w:szCs w:val="24"/>
        </w:rPr>
        <w:t xml:space="preserve">učitelky rozpracovávaly </w:t>
      </w:r>
      <w:r w:rsidR="00504A10">
        <w:rPr>
          <w:rFonts w:ascii="Times New Roman" w:hAnsi="Times New Roman" w:cs="Times New Roman"/>
          <w:sz w:val="24"/>
          <w:szCs w:val="24"/>
        </w:rPr>
        <w:t>do konkrétní vzdělávací podoby – tematických bloků dle aktuálního dění a také</w:t>
      </w:r>
      <w:r w:rsidR="00504A10" w:rsidRPr="00F72CD5">
        <w:rPr>
          <w:rFonts w:ascii="Times New Roman" w:hAnsi="Times New Roman" w:cs="Times New Roman"/>
          <w:sz w:val="24"/>
          <w:szCs w:val="24"/>
        </w:rPr>
        <w:t xml:space="preserve"> podle nápadů, námětů dětí a momentální situace ve třídě i okolí.</w:t>
      </w:r>
    </w:p>
    <w:p w:rsidR="00C057E5" w:rsidRDefault="00504A10" w:rsidP="004E73AC">
      <w:pPr>
        <w:spacing w:after="0" w:line="240" w:lineRule="auto"/>
        <w:jc w:val="both"/>
        <w:rPr>
          <w:rFonts w:ascii="Times New Roman" w:hAnsi="Times New Roman" w:cs="Times New Roman"/>
          <w:bCs/>
          <w:sz w:val="24"/>
          <w:szCs w:val="24"/>
        </w:rPr>
      </w:pPr>
      <w:r w:rsidRPr="00504A10">
        <w:rPr>
          <w:rFonts w:ascii="Times New Roman" w:hAnsi="Times New Roman" w:cs="Times New Roman"/>
          <w:sz w:val="24"/>
          <w:szCs w:val="24"/>
        </w:rPr>
        <w:t xml:space="preserve">Využívali jsme nejvíce učení prožitkem, smyslovým vnímáním, zařazení projektové výuky – smyslové hry, pokusy, ověřování, pocitové hry, pohybové hry, exkurze, tematické dny. Vzdělávání dětí bylo celoročně přenášeno do terénu – využití zahrady, blízkých Komenského sadů, </w:t>
      </w:r>
      <w:r w:rsidR="00C31A29">
        <w:rPr>
          <w:rFonts w:ascii="Times New Roman" w:hAnsi="Times New Roman" w:cs="Times New Roman"/>
          <w:sz w:val="24"/>
          <w:szCs w:val="24"/>
        </w:rPr>
        <w:t xml:space="preserve">okolí </w:t>
      </w:r>
      <w:r w:rsidRPr="00504A10">
        <w:rPr>
          <w:rFonts w:ascii="Times New Roman" w:hAnsi="Times New Roman" w:cs="Times New Roman"/>
          <w:sz w:val="24"/>
          <w:szCs w:val="24"/>
        </w:rPr>
        <w:t>i vzdálenější procházky</w:t>
      </w:r>
      <w:r>
        <w:rPr>
          <w:rFonts w:ascii="Times New Roman" w:hAnsi="Times New Roman" w:cs="Times New Roman"/>
          <w:sz w:val="24"/>
          <w:szCs w:val="24"/>
        </w:rPr>
        <w:t xml:space="preserve"> </w:t>
      </w:r>
      <w:r w:rsidRPr="00504A10">
        <w:rPr>
          <w:rFonts w:ascii="Times New Roman" w:hAnsi="Times New Roman" w:cs="Times New Roman"/>
          <w:sz w:val="24"/>
          <w:szCs w:val="24"/>
        </w:rPr>
        <w:t>či výlet</w:t>
      </w:r>
      <w:r>
        <w:rPr>
          <w:rFonts w:ascii="Times New Roman" w:hAnsi="Times New Roman" w:cs="Times New Roman"/>
          <w:sz w:val="24"/>
          <w:szCs w:val="24"/>
        </w:rPr>
        <w:t>y</w:t>
      </w:r>
      <w:r w:rsidRPr="00504A10">
        <w:rPr>
          <w:rFonts w:ascii="Times New Roman" w:hAnsi="Times New Roman" w:cs="Times New Roman"/>
          <w:sz w:val="24"/>
          <w:szCs w:val="24"/>
        </w:rPr>
        <w:t xml:space="preserve"> s dětmi na zajímavá místa v okolí Ostravy.</w:t>
      </w:r>
      <w:r w:rsidR="00C31A29" w:rsidRPr="00C31A29">
        <w:rPr>
          <w:rFonts w:ascii="Times New Roman" w:hAnsi="Times New Roman" w:cs="Times New Roman"/>
          <w:bCs/>
          <w:sz w:val="24"/>
          <w:szCs w:val="24"/>
        </w:rPr>
        <w:t xml:space="preserve"> </w:t>
      </w:r>
    </w:p>
    <w:p w:rsidR="00C31A29" w:rsidRPr="00943CC1" w:rsidRDefault="00C057E5" w:rsidP="004E73AC">
      <w:p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rPr>
        <w:t xml:space="preserve">Naším cílem </w:t>
      </w:r>
      <w:r w:rsidR="00C31A29">
        <w:rPr>
          <w:rFonts w:ascii="Times New Roman" w:hAnsi="Times New Roman" w:cs="Times New Roman"/>
          <w:bCs/>
          <w:sz w:val="24"/>
          <w:szCs w:val="24"/>
        </w:rPr>
        <w:t>bylo</w:t>
      </w:r>
      <w:r w:rsidR="00C31A29" w:rsidRPr="00943CC1">
        <w:rPr>
          <w:rFonts w:ascii="Times New Roman" w:hAnsi="Times New Roman" w:cs="Times New Roman"/>
          <w:bCs/>
          <w:sz w:val="24"/>
          <w:szCs w:val="24"/>
        </w:rPr>
        <w:t>, aby se děti každý den cítily přirozeně, mohly se svobodně projevovat, posouvat se dále, rozvíjet a realizovat to, co považují v tu chvíli za důležité</w:t>
      </w:r>
      <w:r w:rsidR="00C31A29">
        <w:rPr>
          <w:rFonts w:ascii="Times New Roman" w:hAnsi="Times New Roman" w:cs="Times New Roman"/>
          <w:bCs/>
          <w:sz w:val="24"/>
          <w:szCs w:val="24"/>
        </w:rPr>
        <w:t>.</w:t>
      </w:r>
    </w:p>
    <w:p w:rsidR="001815AF" w:rsidRDefault="00F96814" w:rsidP="004E73AC">
      <w:pPr>
        <w:pStyle w:val="Normlnweb"/>
        <w:jc w:val="both"/>
        <w:rPr>
          <w:b/>
          <w:i/>
        </w:rPr>
      </w:pPr>
      <w:r w:rsidRPr="001815AF">
        <w:rPr>
          <w:b/>
          <w:i/>
        </w:rPr>
        <w:t xml:space="preserve">ZÁVĚR: </w:t>
      </w:r>
    </w:p>
    <w:p w:rsidR="00F96814" w:rsidRPr="004E73AC" w:rsidRDefault="00886D87" w:rsidP="004E73AC">
      <w:pPr>
        <w:pStyle w:val="Normlnweb"/>
        <w:jc w:val="both"/>
        <w:rPr>
          <w:b/>
          <w:i/>
        </w:rPr>
      </w:pPr>
      <w:r w:rsidRPr="001815AF">
        <w:rPr>
          <w:b/>
          <w:i/>
        </w:rPr>
        <w:t>v</w:t>
      </w:r>
      <w:r w:rsidR="00F96814" w:rsidRPr="001815AF">
        <w:rPr>
          <w:b/>
          <w:i/>
        </w:rPr>
        <w:t>šichni pedagogové</w:t>
      </w:r>
      <w:r w:rsidR="00C057E5">
        <w:rPr>
          <w:b/>
          <w:i/>
        </w:rPr>
        <w:t xml:space="preserve"> </w:t>
      </w:r>
      <w:r w:rsidRPr="001815AF">
        <w:rPr>
          <w:b/>
          <w:i/>
        </w:rPr>
        <w:t xml:space="preserve">dlouhodobě </w:t>
      </w:r>
      <w:r w:rsidR="00C057E5">
        <w:rPr>
          <w:b/>
          <w:i/>
        </w:rPr>
        <w:t>naplňují obsah i cíl ŠVP</w:t>
      </w:r>
      <w:r w:rsidRPr="001815AF">
        <w:rPr>
          <w:b/>
          <w:i/>
        </w:rPr>
        <w:t>.</w:t>
      </w:r>
      <w:r w:rsidR="00F96814" w:rsidRPr="001815AF">
        <w:rPr>
          <w:b/>
          <w:i/>
        </w:rPr>
        <w:t xml:space="preserve"> </w:t>
      </w:r>
      <w:r w:rsidRPr="001815AF">
        <w:rPr>
          <w:b/>
          <w:i/>
        </w:rPr>
        <w:t>Zapojujeme též ostatní zaměstnance a především rodiče dětí v návaznosti na jednotné působení</w:t>
      </w:r>
      <w:r w:rsidR="00E4661F">
        <w:rPr>
          <w:b/>
          <w:i/>
        </w:rPr>
        <w:t xml:space="preserve"> školy a rodiny</w:t>
      </w:r>
      <w:r w:rsidRPr="001815AF">
        <w:rPr>
          <w:b/>
          <w:i/>
        </w:rPr>
        <w:t xml:space="preserve">. </w:t>
      </w:r>
      <w:r w:rsidR="002063C1" w:rsidRPr="001815AF">
        <w:rPr>
          <w:b/>
          <w:i/>
        </w:rPr>
        <w:t>Využíváme pravidelné konzultace o dětech,</w:t>
      </w:r>
      <w:r w:rsidR="001815AF">
        <w:rPr>
          <w:b/>
          <w:i/>
        </w:rPr>
        <w:t xml:space="preserve"> řešíme</w:t>
      </w:r>
      <w:r w:rsidR="002063C1" w:rsidRPr="001815AF">
        <w:rPr>
          <w:b/>
          <w:i/>
        </w:rPr>
        <w:t xml:space="preserve"> </w:t>
      </w:r>
      <w:r w:rsidR="00B0527C" w:rsidRPr="001815AF">
        <w:rPr>
          <w:b/>
          <w:i/>
        </w:rPr>
        <w:t xml:space="preserve">individuální školní zralost s případnými návrhy na odklady školní docházky, či postupy ve spolupráci školy s rodinou. Rodiče </w:t>
      </w:r>
      <w:r w:rsidR="001815AF">
        <w:rPr>
          <w:b/>
          <w:i/>
        </w:rPr>
        <w:t xml:space="preserve">si mohou prohlédnout </w:t>
      </w:r>
      <w:r w:rsidR="00B0527C" w:rsidRPr="001815AF">
        <w:rPr>
          <w:b/>
          <w:i/>
        </w:rPr>
        <w:t>portfolia svých dětí</w:t>
      </w:r>
      <w:r w:rsidR="001815AF">
        <w:rPr>
          <w:b/>
          <w:i/>
        </w:rPr>
        <w:t xml:space="preserve"> a vyjádřit se </w:t>
      </w:r>
      <w:r w:rsidR="00B0527C" w:rsidRPr="001815AF">
        <w:rPr>
          <w:b/>
          <w:i/>
        </w:rPr>
        <w:t>k výchovně-vzdělávacímu procesu v mateřské škole.</w:t>
      </w:r>
      <w:r w:rsidR="001815AF">
        <w:rPr>
          <w:b/>
          <w:i/>
        </w:rPr>
        <w:t xml:space="preserve"> </w:t>
      </w:r>
      <w:r w:rsidR="001815AF" w:rsidRPr="001815AF">
        <w:rPr>
          <w:b/>
          <w:i/>
        </w:rPr>
        <w:t>V letošním školním roce jsme</w:t>
      </w:r>
      <w:r w:rsidR="001815AF" w:rsidRPr="001815AF">
        <w:rPr>
          <w:b/>
          <w:color w:val="000000"/>
        </w:rPr>
        <w:t xml:space="preserve"> </w:t>
      </w:r>
      <w:r w:rsidR="001815AF">
        <w:rPr>
          <w:b/>
          <w:i/>
          <w:color w:val="000000"/>
        </w:rPr>
        <w:t>provedli</w:t>
      </w:r>
      <w:r w:rsidR="001815AF" w:rsidRPr="001815AF">
        <w:rPr>
          <w:b/>
          <w:i/>
          <w:color w:val="000000"/>
        </w:rPr>
        <w:t xml:space="preserve"> ověření úrovně osvojování a dosahování očekávaných výstupů v jednotlivých oblastech RVP PV na základě individuálního vzdělávání </w:t>
      </w:r>
      <w:r w:rsidR="001815AF">
        <w:rPr>
          <w:b/>
          <w:i/>
          <w:color w:val="000000"/>
        </w:rPr>
        <w:t>u jednoho dítěte, s vyhotovením písemního záznamu.</w:t>
      </w:r>
      <w:r w:rsidR="001815AF" w:rsidRPr="001815AF">
        <w:rPr>
          <w:color w:val="000000"/>
          <w:sz w:val="27"/>
          <w:szCs w:val="27"/>
        </w:rPr>
        <w:t xml:space="preserve"> </w:t>
      </w:r>
      <w:r w:rsidR="001815AF" w:rsidRPr="001815AF">
        <w:rPr>
          <w:b/>
          <w:i/>
          <w:color w:val="000000"/>
        </w:rPr>
        <w:t>Bylo patrné podnětné rodinné prostředí umožňující všeobecný rozvoj dítěte v požadovaných oblastech RVP PV.</w:t>
      </w:r>
      <w:r w:rsidR="001815AF">
        <w:rPr>
          <w:b/>
          <w:i/>
          <w:color w:val="000000"/>
        </w:rPr>
        <w:t xml:space="preserve"> </w:t>
      </w:r>
      <w:r w:rsidR="00967E02">
        <w:rPr>
          <w:b/>
          <w:i/>
          <w:color w:val="000000"/>
        </w:rPr>
        <w:t>Rovněž b</w:t>
      </w:r>
      <w:r w:rsidR="001815AF" w:rsidRPr="001815AF">
        <w:rPr>
          <w:b/>
          <w:i/>
          <w:color w:val="000000"/>
        </w:rPr>
        <w:t>ylo doporučeno sledovat webové stránky MŠ, činnosti a akce školy a případně se některých zúčastnit společně s ostatními v rámci upevňování sociálních vztahů s</w:t>
      </w:r>
      <w:r w:rsidR="00967E02">
        <w:rPr>
          <w:b/>
          <w:i/>
          <w:color w:val="000000"/>
        </w:rPr>
        <w:t> </w:t>
      </w:r>
      <w:r w:rsidR="001815AF" w:rsidRPr="001815AF">
        <w:rPr>
          <w:b/>
          <w:i/>
          <w:color w:val="000000"/>
        </w:rPr>
        <w:t>vrstevníky</w:t>
      </w:r>
      <w:r w:rsidR="00967E02">
        <w:rPr>
          <w:b/>
          <w:i/>
          <w:color w:val="000000"/>
        </w:rPr>
        <w:t>. Této možnosti využili zákonní zástupci dítěte při slavnostním pasování předškoláků v měsíci červnu.</w:t>
      </w:r>
    </w:p>
    <w:p w:rsidR="00E4661F" w:rsidRDefault="00E4661F" w:rsidP="004E73AC">
      <w:pPr>
        <w:pStyle w:val="Normlnweb"/>
        <w:spacing w:beforeAutospacing="0" w:after="240" w:afterAutospacing="0"/>
        <w:jc w:val="both"/>
        <w:rPr>
          <w:b/>
        </w:rPr>
      </w:pPr>
      <w:r>
        <w:rPr>
          <w:b/>
        </w:rPr>
        <w:t>Děti se speciálními vzdělávacími potřebami a mimořádně nadané děti</w:t>
      </w:r>
    </w:p>
    <w:p w:rsidR="004E73AC" w:rsidRDefault="00EB36EF" w:rsidP="004E73AC">
      <w:pPr>
        <w:pStyle w:val="Normlnweb"/>
        <w:jc w:val="both"/>
        <w:rPr>
          <w:color w:val="000000"/>
        </w:rPr>
      </w:pPr>
      <w:r w:rsidRPr="00EB36EF">
        <w:t>Ve školním roce 2021/2022 docházely do MŠ dvě děti, pro kt</w:t>
      </w:r>
      <w:r>
        <w:t>eré byly vypracovány celoroční p</w:t>
      </w:r>
      <w:r w:rsidRPr="00EB36EF">
        <w:t>lány pedagogické podpory (PLPP)</w:t>
      </w:r>
      <w:r w:rsidRPr="00EB36EF">
        <w:rPr>
          <w:color w:val="000000"/>
        </w:rPr>
        <w:t xml:space="preserve"> na základě doporučení Školského poradenského zařízení pro vzdělávání žáka se speciálními vzdělávacími potřebami ve škole</w:t>
      </w:r>
      <w:r>
        <w:rPr>
          <w:color w:val="000000"/>
        </w:rPr>
        <w:t xml:space="preserve">. </w:t>
      </w:r>
      <w:r w:rsidRPr="00EB36EF">
        <w:rPr>
          <w:color w:val="000000"/>
        </w:rPr>
        <w:t xml:space="preserve">Byly vedeny písemné záznamy s doplněním o pracovní listy. Zaměření v druhém pololetí vycházelo ze závěrů výsledků </w:t>
      </w:r>
    </w:p>
    <w:p w:rsidR="00EB36EF" w:rsidRPr="00EB36EF" w:rsidRDefault="00EB36EF" w:rsidP="00F02CC6">
      <w:pPr>
        <w:pStyle w:val="Normlnweb"/>
        <w:jc w:val="both"/>
        <w:rPr>
          <w:color w:val="000000"/>
        </w:rPr>
      </w:pPr>
      <w:r w:rsidRPr="00EB36EF">
        <w:rPr>
          <w:color w:val="000000"/>
        </w:rPr>
        <w:t>v prvním pololetí a doplněním o další úkoly a vzniklé potřeby dítěte.</w:t>
      </w:r>
      <w:r w:rsidR="00F02CC6">
        <w:rPr>
          <w:color w:val="000000"/>
        </w:rPr>
        <w:t xml:space="preserve"> O výsledcích pedagogických postupů a vzdělávání byly vedeny se zákonnými zástupci konzultace.</w:t>
      </w:r>
    </w:p>
    <w:p w:rsidR="002B6404" w:rsidRPr="002B6404" w:rsidRDefault="00F748F7" w:rsidP="004E73AC">
      <w:pPr>
        <w:spacing w:after="0" w:line="240" w:lineRule="auto"/>
        <w:jc w:val="both"/>
        <w:rPr>
          <w:rFonts w:ascii="Times New Roman" w:hAnsi="Times New Roman" w:cs="Times New Roman"/>
          <w:sz w:val="24"/>
          <w:szCs w:val="24"/>
        </w:rPr>
      </w:pPr>
      <w:r w:rsidRPr="002B6404">
        <w:rPr>
          <w:rFonts w:ascii="Times New Roman" w:hAnsi="Times New Roman" w:cs="Times New Roman"/>
          <w:sz w:val="24"/>
          <w:szCs w:val="24"/>
        </w:rPr>
        <w:lastRenderedPageBreak/>
        <w:t>MŠ od roku 2015 spolupracuje s MENSOU ČR.</w:t>
      </w:r>
      <w:r w:rsidR="002B6404" w:rsidRPr="002B6404">
        <w:rPr>
          <w:rFonts w:ascii="Times New Roman" w:hAnsi="Times New Roman" w:cs="Times New Roman"/>
          <w:sz w:val="24"/>
          <w:szCs w:val="24"/>
        </w:rPr>
        <w:t xml:space="preserve"> Děti, které prošly</w:t>
      </w:r>
      <w:r w:rsidR="002B6404" w:rsidRPr="002B6404">
        <w:rPr>
          <w:rFonts w:ascii="Times New Roman" w:hAnsi="Times New Roman" w:cs="Times New Roman"/>
          <w:color w:val="333333"/>
          <w:sz w:val="24"/>
          <w:szCs w:val="24"/>
        </w:rPr>
        <w:t xml:space="preserve"> na začátku školního roku testováním MENSY ČR prostřednictvím psychologa Mgr. Reného Gavlase, byly doporučeny do </w:t>
      </w:r>
      <w:r w:rsidR="002B6404" w:rsidRPr="002B6404">
        <w:rPr>
          <w:rFonts w:ascii="Times New Roman" w:hAnsi="Times New Roman" w:cs="Times New Roman"/>
          <w:i/>
          <w:sz w:val="24"/>
          <w:szCs w:val="24"/>
        </w:rPr>
        <w:t xml:space="preserve">Klubu nadaných dětí, </w:t>
      </w:r>
      <w:r w:rsidR="002B6404" w:rsidRPr="002B6404">
        <w:rPr>
          <w:rFonts w:ascii="Times New Roman" w:hAnsi="Times New Roman" w:cs="Times New Roman"/>
          <w:sz w:val="24"/>
          <w:szCs w:val="24"/>
        </w:rPr>
        <w:t>financovaného</w:t>
      </w:r>
      <w:r w:rsidR="002B6404" w:rsidRPr="002B6404">
        <w:rPr>
          <w:rStyle w:val="Siln"/>
          <w:rFonts w:ascii="Times New Roman" w:hAnsi="Times New Roman" w:cs="Times New Roman"/>
          <w:b w:val="0"/>
          <w:sz w:val="24"/>
          <w:szCs w:val="24"/>
        </w:rPr>
        <w:t xml:space="preserve"> </w:t>
      </w:r>
      <w:r w:rsidR="002B6404" w:rsidRPr="002B6404">
        <w:rPr>
          <w:rFonts w:ascii="Times New Roman" w:hAnsi="Times New Roman" w:cs="Times New Roman"/>
          <w:sz w:val="24"/>
          <w:szCs w:val="24"/>
        </w:rPr>
        <w:t xml:space="preserve">z účelového neinvestičního příspěvku Statutárního města Ostravy. </w:t>
      </w:r>
      <w:r w:rsidR="002B6404" w:rsidRPr="002B6404">
        <w:rPr>
          <w:rStyle w:val="Siln"/>
          <w:rFonts w:ascii="Times New Roman" w:hAnsi="Times New Roman" w:cs="Times New Roman"/>
          <w:b w:val="0"/>
          <w:sz w:val="24"/>
          <w:szCs w:val="24"/>
        </w:rPr>
        <w:t xml:space="preserve">Učebna </w:t>
      </w:r>
      <w:proofErr w:type="spellStart"/>
      <w:r w:rsidR="002B6404" w:rsidRPr="002B6404">
        <w:rPr>
          <w:rStyle w:val="Siln"/>
          <w:rFonts w:ascii="Times New Roman" w:hAnsi="Times New Roman" w:cs="Times New Roman"/>
          <w:b w:val="0"/>
          <w:i/>
          <w:sz w:val="24"/>
          <w:szCs w:val="24"/>
        </w:rPr>
        <w:t>Zvídálek</w:t>
      </w:r>
      <w:proofErr w:type="spellEnd"/>
      <w:r w:rsidR="002B6404" w:rsidRPr="002B6404">
        <w:rPr>
          <w:rStyle w:val="Siln"/>
          <w:rFonts w:ascii="Times New Roman" w:hAnsi="Times New Roman" w:cs="Times New Roman"/>
          <w:b w:val="0"/>
          <w:sz w:val="24"/>
          <w:szCs w:val="24"/>
        </w:rPr>
        <w:t xml:space="preserve"> byla nově vybavena a doplněna dalšími pomůckami a materiálem.</w:t>
      </w:r>
      <w:r w:rsidR="002B6404" w:rsidRPr="002B6404">
        <w:rPr>
          <w:rFonts w:ascii="Times New Roman" w:hAnsi="Times New Roman" w:cs="Times New Roman"/>
          <w:color w:val="333333"/>
          <w:sz w:val="24"/>
          <w:szCs w:val="24"/>
        </w:rPr>
        <w:t xml:space="preserve"> Děti získávaly nové poznatky, témata vycházela zejména ze zájmu dětí s důrazem na praktickou část. Děti měly možnost si vyzkoušet různé experimenty a pokusy, badatelskou činnost, logické a deskové hry, moderní techniku </w:t>
      </w:r>
      <w:r w:rsidR="002B6404" w:rsidRPr="002B6404">
        <w:rPr>
          <w:rFonts w:ascii="Times New Roman" w:hAnsi="Times New Roman" w:cs="Times New Roman"/>
          <w:color w:val="000000"/>
          <w:spacing w:val="-4"/>
          <w:sz w:val="24"/>
          <w:szCs w:val="24"/>
        </w:rPr>
        <w:t>(notebook, digitální kamera, robotická včelka, mikroskop) a jiné.</w:t>
      </w:r>
      <w:r w:rsidR="008A1D97">
        <w:rPr>
          <w:rFonts w:ascii="Times New Roman" w:hAnsi="Times New Roman" w:cs="Times New Roman"/>
          <w:sz w:val="24"/>
          <w:szCs w:val="24"/>
        </w:rPr>
        <w:t xml:space="preserve"> </w:t>
      </w:r>
      <w:r w:rsidR="002B6404" w:rsidRPr="002B6404">
        <w:rPr>
          <w:rFonts w:ascii="Times New Roman" w:hAnsi="Times New Roman" w:cs="Times New Roman"/>
          <w:sz w:val="24"/>
          <w:szCs w:val="24"/>
        </w:rPr>
        <w:t xml:space="preserve">Činnost ve školním roce 2021/2022 zajišťovala lektorka Mgr. Jana </w:t>
      </w:r>
      <w:proofErr w:type="spellStart"/>
      <w:r w:rsidR="002B6404" w:rsidRPr="002B6404">
        <w:rPr>
          <w:rFonts w:ascii="Times New Roman" w:hAnsi="Times New Roman" w:cs="Times New Roman"/>
          <w:sz w:val="24"/>
          <w:szCs w:val="24"/>
        </w:rPr>
        <w:t>Masníková</w:t>
      </w:r>
      <w:proofErr w:type="spellEnd"/>
      <w:r w:rsidR="002B6404" w:rsidRPr="002B6404">
        <w:rPr>
          <w:rFonts w:ascii="Times New Roman" w:hAnsi="Times New Roman" w:cs="Times New Roman"/>
          <w:sz w:val="24"/>
          <w:szCs w:val="24"/>
        </w:rPr>
        <w:t xml:space="preserve">, která úzce spolupracovala s ředitelkou MŠ i ostatními pedagogy. Děti se scházely 1x týdně a rozvíjely své nadání v různých oblastech života. </w:t>
      </w:r>
      <w:r w:rsidR="008A1D97">
        <w:rPr>
          <w:rFonts w:ascii="Times New Roman" w:hAnsi="Times New Roman" w:cs="Times New Roman"/>
          <w:sz w:val="24"/>
          <w:szCs w:val="24"/>
        </w:rPr>
        <w:t xml:space="preserve">Prezentace </w:t>
      </w:r>
      <w:proofErr w:type="spellStart"/>
      <w:r w:rsidR="008A1D97" w:rsidRPr="008A1D97">
        <w:rPr>
          <w:rFonts w:ascii="Times New Roman" w:hAnsi="Times New Roman" w:cs="Times New Roman"/>
          <w:i/>
          <w:sz w:val="24"/>
          <w:szCs w:val="24"/>
        </w:rPr>
        <w:t>Zvídálka</w:t>
      </w:r>
      <w:proofErr w:type="spellEnd"/>
      <w:r w:rsidR="008A1D97">
        <w:rPr>
          <w:rFonts w:ascii="Times New Roman" w:hAnsi="Times New Roman" w:cs="Times New Roman"/>
          <w:sz w:val="24"/>
          <w:szCs w:val="24"/>
        </w:rPr>
        <w:t xml:space="preserve"> je zpracována na webových stránkách školy.</w:t>
      </w:r>
    </w:p>
    <w:p w:rsidR="008A1D97" w:rsidRPr="00967E02" w:rsidRDefault="008A1D97" w:rsidP="004E73AC">
      <w:pPr>
        <w:pStyle w:val="Normlnweb"/>
        <w:spacing w:before="0" w:beforeAutospacing="0" w:after="0" w:afterAutospacing="0"/>
        <w:jc w:val="both"/>
      </w:pPr>
      <w:r>
        <w:t xml:space="preserve">Dvě </w:t>
      </w:r>
      <w:r w:rsidRPr="00967E02">
        <w:t xml:space="preserve">děti </w:t>
      </w:r>
      <w:r>
        <w:t xml:space="preserve">se </w:t>
      </w:r>
      <w:r w:rsidRPr="00967E02">
        <w:t xml:space="preserve">zapojily do aktivity </w:t>
      </w:r>
      <w:r w:rsidRPr="00967E02">
        <w:rPr>
          <w:b/>
        </w:rPr>
        <w:t>NUMERÁČCI,</w:t>
      </w:r>
      <w:r w:rsidRPr="00967E02">
        <w:t xml:space="preserve"> jejímž cílem je nominovat nadané a mimořádně nad</w:t>
      </w:r>
      <w:r>
        <w:t xml:space="preserve">ané děti v intelektové oblasti. </w:t>
      </w:r>
      <w:r w:rsidRPr="00967E02">
        <w:t>V lednu 2022 proběhlo I. kolo letošního ročníku, do kterého se zapojilo více jak 450 dětí z různých mateřských škol. Děti plnily ve svých mateřských školách prostřednictvím pracovních listů matematicko-logické úkoly. Ti úspěšní postoupili do II. a následně do finálního III. kola.</w:t>
      </w:r>
      <w:r w:rsidRPr="00967E02">
        <w:rPr>
          <w:b/>
        </w:rPr>
        <w:t xml:space="preserve"> </w:t>
      </w:r>
      <w:r w:rsidRPr="00967E02">
        <w:t>Z naší mateřské školy si místo obhájili Anička P. a Mikuláš K.</w:t>
      </w:r>
    </w:p>
    <w:p w:rsidR="008A1D97" w:rsidRDefault="008A1D97" w:rsidP="004E73AC">
      <w:pPr>
        <w:spacing w:after="0" w:line="240" w:lineRule="auto"/>
        <w:contextualSpacing/>
        <w:rPr>
          <w:rStyle w:val="Siln"/>
          <w:rFonts w:ascii="Times New Roman" w:hAnsi="Times New Roman" w:cs="Times New Roman"/>
          <w:b w:val="0"/>
          <w:sz w:val="24"/>
          <w:szCs w:val="24"/>
        </w:rPr>
      </w:pPr>
    </w:p>
    <w:p w:rsidR="008A1D97" w:rsidRPr="002063C1" w:rsidRDefault="008A1D97" w:rsidP="004E73AC">
      <w:pPr>
        <w:spacing w:after="0" w:line="240" w:lineRule="auto"/>
        <w:contextualSpacing/>
        <w:jc w:val="both"/>
        <w:rPr>
          <w:rStyle w:val="Siln"/>
          <w:rFonts w:ascii="Times New Roman" w:hAnsi="Times New Roman" w:cs="Times New Roman"/>
          <w:b w:val="0"/>
          <w:sz w:val="24"/>
          <w:szCs w:val="24"/>
        </w:rPr>
      </w:pPr>
      <w:r w:rsidRPr="002063C1">
        <w:rPr>
          <w:rStyle w:val="Siln"/>
          <w:rFonts w:ascii="Times New Roman" w:hAnsi="Times New Roman" w:cs="Times New Roman"/>
          <w:b w:val="0"/>
          <w:sz w:val="24"/>
          <w:szCs w:val="24"/>
        </w:rPr>
        <w:t xml:space="preserve">Dle aktuálních možností jsme navázali spolupráci s blízkými ZŠ, ZUŠ, OU. </w:t>
      </w:r>
    </w:p>
    <w:p w:rsidR="002B6404" w:rsidRDefault="002B6404" w:rsidP="004E73AC">
      <w:pPr>
        <w:pStyle w:val="Normlnweb"/>
        <w:spacing w:before="0" w:beforeAutospacing="0" w:after="0" w:afterAutospacing="0"/>
        <w:jc w:val="both"/>
      </w:pPr>
    </w:p>
    <w:p w:rsidR="002B6404" w:rsidRPr="002B6404" w:rsidRDefault="002B6404" w:rsidP="004E73AC">
      <w:pPr>
        <w:pStyle w:val="Normlnweb"/>
        <w:spacing w:before="0" w:beforeAutospacing="0" w:after="0" w:afterAutospacing="0"/>
        <w:jc w:val="both"/>
      </w:pPr>
    </w:p>
    <w:p w:rsidR="008A1D97" w:rsidRDefault="00F02CC6" w:rsidP="004E73AC">
      <w:pPr>
        <w:spacing w:after="0" w:line="240" w:lineRule="auto"/>
        <w:contextualSpacing/>
        <w:jc w:val="both"/>
        <w:rPr>
          <w:rStyle w:val="Siln"/>
          <w:rFonts w:ascii="Times New Roman" w:hAnsi="Times New Roman" w:cs="Times New Roman"/>
          <w:i/>
          <w:sz w:val="24"/>
          <w:szCs w:val="24"/>
        </w:rPr>
      </w:pPr>
      <w:r>
        <w:rPr>
          <w:rStyle w:val="Siln"/>
          <w:rFonts w:ascii="Times New Roman" w:hAnsi="Times New Roman" w:cs="Times New Roman"/>
          <w:i/>
          <w:sz w:val="24"/>
          <w:szCs w:val="24"/>
        </w:rPr>
        <w:t xml:space="preserve">ZÁVĚR: </w:t>
      </w:r>
    </w:p>
    <w:p w:rsidR="008A1D97" w:rsidRDefault="008A1D97" w:rsidP="004E73AC">
      <w:pPr>
        <w:spacing w:after="0" w:line="240" w:lineRule="auto"/>
        <w:contextualSpacing/>
        <w:jc w:val="both"/>
        <w:rPr>
          <w:rStyle w:val="Siln"/>
          <w:rFonts w:ascii="Times New Roman" w:hAnsi="Times New Roman" w:cs="Times New Roman"/>
          <w:i/>
          <w:sz w:val="24"/>
          <w:szCs w:val="24"/>
        </w:rPr>
      </w:pPr>
    </w:p>
    <w:p w:rsidR="00F02CC6" w:rsidRPr="00835A7F" w:rsidRDefault="008A1D97" w:rsidP="004E73AC">
      <w:pPr>
        <w:spacing w:after="0" w:line="240" w:lineRule="auto"/>
        <w:contextualSpacing/>
        <w:jc w:val="both"/>
        <w:rPr>
          <w:rStyle w:val="Siln"/>
          <w:rFonts w:ascii="Times New Roman" w:hAnsi="Times New Roman" w:cs="Times New Roman"/>
          <w:i/>
          <w:sz w:val="24"/>
          <w:szCs w:val="24"/>
        </w:rPr>
      </w:pPr>
      <w:r w:rsidRPr="00835A7F">
        <w:rPr>
          <w:rStyle w:val="Siln"/>
          <w:rFonts w:ascii="Times New Roman" w:hAnsi="Times New Roman" w:cs="Times New Roman"/>
          <w:i/>
          <w:sz w:val="24"/>
          <w:szCs w:val="24"/>
        </w:rPr>
        <w:t xml:space="preserve">po celý školní rok jsme věnovali zvýšenou pozornost a péči dětem se </w:t>
      </w:r>
      <w:r w:rsidRPr="00835A7F">
        <w:rPr>
          <w:rFonts w:ascii="Times New Roman" w:hAnsi="Times New Roman" w:cs="Times New Roman"/>
          <w:b/>
          <w:i/>
          <w:sz w:val="24"/>
          <w:szCs w:val="24"/>
        </w:rPr>
        <w:t>speciálními vzdělávacími potřebami a</w:t>
      </w:r>
      <w:r w:rsidRPr="00835A7F">
        <w:rPr>
          <w:rStyle w:val="Siln"/>
          <w:rFonts w:ascii="Times New Roman" w:hAnsi="Times New Roman" w:cs="Times New Roman"/>
          <w:i/>
          <w:sz w:val="24"/>
          <w:szCs w:val="24"/>
        </w:rPr>
        <w:t xml:space="preserve"> cíleně vyhledávali a vytvářeli vhodné podmínky k práci s nadanými dětmi, u kterých jsme se zaměřili především na rozvíjení logického myšlení a kreativity. K</w:t>
      </w:r>
      <w:r w:rsidR="00F02CC6" w:rsidRPr="00835A7F">
        <w:rPr>
          <w:rStyle w:val="Siln"/>
          <w:rFonts w:ascii="Times New Roman" w:hAnsi="Times New Roman" w:cs="Times New Roman"/>
          <w:i/>
          <w:sz w:val="24"/>
          <w:szCs w:val="24"/>
        </w:rPr>
        <w:t> vyhledávání nadaných dětí jsme opakovaně využili spolupráci s</w:t>
      </w:r>
      <w:r w:rsidRPr="00835A7F">
        <w:rPr>
          <w:rStyle w:val="Siln"/>
          <w:rFonts w:ascii="Times New Roman" w:hAnsi="Times New Roman" w:cs="Times New Roman"/>
          <w:i/>
          <w:sz w:val="24"/>
          <w:szCs w:val="24"/>
        </w:rPr>
        <w:t> </w:t>
      </w:r>
      <w:r w:rsidR="00F02CC6" w:rsidRPr="00835A7F">
        <w:rPr>
          <w:rStyle w:val="Siln"/>
          <w:rFonts w:ascii="Times New Roman" w:hAnsi="Times New Roman" w:cs="Times New Roman"/>
          <w:i/>
          <w:sz w:val="24"/>
          <w:szCs w:val="24"/>
        </w:rPr>
        <w:t>Mensou</w:t>
      </w:r>
      <w:r w:rsidRPr="00835A7F">
        <w:rPr>
          <w:rStyle w:val="Siln"/>
          <w:rFonts w:ascii="Times New Roman" w:hAnsi="Times New Roman" w:cs="Times New Roman"/>
          <w:i/>
          <w:sz w:val="24"/>
          <w:szCs w:val="24"/>
        </w:rPr>
        <w:t xml:space="preserve"> ČR</w:t>
      </w:r>
      <w:r w:rsidR="00F02CC6" w:rsidRPr="00835A7F">
        <w:rPr>
          <w:rStyle w:val="Siln"/>
          <w:rFonts w:ascii="Times New Roman" w:hAnsi="Times New Roman" w:cs="Times New Roman"/>
          <w:i/>
          <w:sz w:val="24"/>
          <w:szCs w:val="24"/>
        </w:rPr>
        <w:t>, zastoupené psychologem Mgr. René Gavlasem.</w:t>
      </w:r>
    </w:p>
    <w:p w:rsidR="00F02CC6" w:rsidRDefault="00F02CC6" w:rsidP="004E73AC">
      <w:pPr>
        <w:spacing w:after="0" w:line="240" w:lineRule="auto"/>
        <w:contextualSpacing/>
        <w:jc w:val="both"/>
      </w:pPr>
      <w:r>
        <w:rPr>
          <w:rStyle w:val="Siln"/>
          <w:rFonts w:ascii="Times New Roman" w:hAnsi="Times New Roman" w:cs="Times New Roman"/>
          <w:i/>
          <w:sz w:val="24"/>
          <w:szCs w:val="24"/>
        </w:rPr>
        <w:t xml:space="preserve">Také v dalším období budeme nadále využívat tuto diagnostiku pomocí manuálu Škály nadání, kterou provádí obě učitelky s dětmi od 5 – ti let na své třídě. Lze rovněž konstatovat, že vybavení učebny </w:t>
      </w:r>
      <w:proofErr w:type="spellStart"/>
      <w:r>
        <w:rPr>
          <w:rStyle w:val="Siln"/>
          <w:rFonts w:ascii="Times New Roman" w:hAnsi="Times New Roman" w:cs="Times New Roman"/>
          <w:i/>
          <w:sz w:val="24"/>
          <w:szCs w:val="24"/>
        </w:rPr>
        <w:t>Zvídálek</w:t>
      </w:r>
      <w:proofErr w:type="spellEnd"/>
      <w:r>
        <w:rPr>
          <w:rStyle w:val="Siln"/>
          <w:rFonts w:ascii="Times New Roman" w:hAnsi="Times New Roman" w:cs="Times New Roman"/>
          <w:i/>
          <w:sz w:val="24"/>
          <w:szCs w:val="24"/>
        </w:rPr>
        <w:t xml:space="preserve"> je </w:t>
      </w:r>
      <w:r w:rsidR="008A1D97">
        <w:rPr>
          <w:rStyle w:val="Siln"/>
          <w:rFonts w:ascii="Times New Roman" w:hAnsi="Times New Roman" w:cs="Times New Roman"/>
          <w:i/>
          <w:sz w:val="24"/>
          <w:szCs w:val="24"/>
        </w:rPr>
        <w:t xml:space="preserve">na velmi dobré úrovni, v průběhu </w:t>
      </w:r>
      <w:r>
        <w:rPr>
          <w:rStyle w:val="Siln"/>
          <w:rFonts w:ascii="Times New Roman" w:hAnsi="Times New Roman" w:cs="Times New Roman"/>
          <w:i/>
          <w:sz w:val="24"/>
          <w:szCs w:val="24"/>
        </w:rPr>
        <w:t>školního roku byl doplněn o další nové pomůcky.</w:t>
      </w:r>
      <w:r w:rsidRPr="00A84429">
        <w:t xml:space="preserve"> </w:t>
      </w:r>
    </w:p>
    <w:p w:rsidR="00F02CC6" w:rsidRPr="00A84429" w:rsidRDefault="00F02CC6" w:rsidP="004E73AC">
      <w:pPr>
        <w:spacing w:after="0" w:line="240" w:lineRule="auto"/>
        <w:contextualSpacing/>
        <w:jc w:val="both"/>
        <w:rPr>
          <w:rStyle w:val="Siln"/>
          <w:rFonts w:ascii="Times New Roman" w:hAnsi="Times New Roman" w:cs="Times New Roman"/>
          <w:i/>
          <w:sz w:val="24"/>
          <w:szCs w:val="24"/>
        </w:rPr>
      </w:pPr>
      <w:r w:rsidRPr="00A84429">
        <w:rPr>
          <w:rFonts w:ascii="Times New Roman" w:hAnsi="Times New Roman" w:cs="Times New Roman"/>
          <w:b/>
          <w:i/>
        </w:rPr>
        <w:t xml:space="preserve">V naší každodenní práci plně respektujeme pravidlo, že každému dítěti by měla </w:t>
      </w:r>
      <w:r>
        <w:rPr>
          <w:rFonts w:ascii="Times New Roman" w:hAnsi="Times New Roman" w:cs="Times New Roman"/>
          <w:b/>
          <w:i/>
        </w:rPr>
        <w:t xml:space="preserve">být poskytnuta </w:t>
      </w:r>
      <w:r w:rsidRPr="00A84429">
        <w:rPr>
          <w:rFonts w:ascii="Times New Roman" w:hAnsi="Times New Roman" w:cs="Times New Roman"/>
          <w:b/>
          <w:i/>
        </w:rPr>
        <w:t>pomoc a podpora v té míře, kterou dítě potřebuje a v té kvalitě, která mu vyhovuje. Úkolem předškolního vzdělávání není vyrovnat výkon dětí, ale vyrovnat jejich vzdělávací šance.</w:t>
      </w:r>
    </w:p>
    <w:p w:rsidR="00835A7F" w:rsidRDefault="00835A7F" w:rsidP="004E73AC">
      <w:pPr>
        <w:pStyle w:val="Odstavecseseznamem"/>
        <w:ind w:left="0"/>
        <w:rPr>
          <w:rFonts w:eastAsiaTheme="minorHAnsi"/>
          <w:szCs w:val="24"/>
          <w:lang w:eastAsia="en-US"/>
        </w:rPr>
      </w:pPr>
    </w:p>
    <w:p w:rsidR="00835A7F" w:rsidRDefault="00835A7F" w:rsidP="004E73AC">
      <w:pPr>
        <w:pStyle w:val="Odstavecseseznamem"/>
        <w:ind w:left="0"/>
        <w:rPr>
          <w:rFonts w:eastAsiaTheme="minorHAnsi"/>
          <w:szCs w:val="24"/>
          <w:lang w:eastAsia="en-US"/>
        </w:rPr>
      </w:pPr>
    </w:p>
    <w:p w:rsidR="00835A7F" w:rsidRDefault="00835A7F" w:rsidP="004E73AC">
      <w:pPr>
        <w:pStyle w:val="Odstavecseseznamem"/>
        <w:ind w:left="0"/>
        <w:rPr>
          <w:b/>
          <w:szCs w:val="24"/>
          <w:u w:val="single"/>
        </w:rPr>
      </w:pPr>
      <w:r w:rsidRPr="00835A7F">
        <w:rPr>
          <w:rFonts w:eastAsiaTheme="minorHAnsi"/>
          <w:b/>
          <w:szCs w:val="24"/>
          <w:lang w:eastAsia="en-US"/>
        </w:rPr>
        <w:t>Environmentální vzdělávání, výchova a osvěta (EVVO)</w:t>
      </w:r>
      <w:r w:rsidRPr="00835A7F">
        <w:rPr>
          <w:b/>
          <w:szCs w:val="24"/>
          <w:u w:val="single"/>
        </w:rPr>
        <w:t xml:space="preserve"> </w:t>
      </w:r>
    </w:p>
    <w:p w:rsidR="00835A7F" w:rsidRPr="00835A7F" w:rsidRDefault="00835A7F" w:rsidP="004E73AC">
      <w:pPr>
        <w:pStyle w:val="Odstavecseseznamem"/>
        <w:ind w:left="0"/>
        <w:rPr>
          <w:b/>
          <w:szCs w:val="24"/>
          <w:u w:val="single"/>
        </w:rPr>
      </w:pPr>
    </w:p>
    <w:p w:rsidR="00835A7F" w:rsidRPr="00835A7F" w:rsidRDefault="00835A7F" w:rsidP="004E73AC">
      <w:pPr>
        <w:spacing w:after="0" w:line="240" w:lineRule="auto"/>
        <w:jc w:val="both"/>
        <w:rPr>
          <w:rFonts w:ascii="Times New Roman" w:hAnsi="Times New Roman" w:cs="Times New Roman"/>
          <w:sz w:val="24"/>
          <w:szCs w:val="24"/>
        </w:rPr>
      </w:pPr>
      <w:r w:rsidRPr="00835A7F">
        <w:rPr>
          <w:rFonts w:ascii="Times New Roman" w:hAnsi="Times New Roman" w:cs="Times New Roman"/>
          <w:bCs/>
          <w:sz w:val="24"/>
          <w:szCs w:val="24"/>
        </w:rPr>
        <w:t>Charakteristikou</w:t>
      </w:r>
      <w:r w:rsidRPr="00835A7F">
        <w:rPr>
          <w:rFonts w:ascii="Times New Roman" w:hAnsi="Times New Roman" w:cs="Times New Roman"/>
          <w:b/>
          <w:bCs/>
          <w:sz w:val="24"/>
          <w:szCs w:val="24"/>
        </w:rPr>
        <w:t xml:space="preserve"> </w:t>
      </w:r>
      <w:r w:rsidRPr="00835A7F">
        <w:rPr>
          <w:rFonts w:ascii="Times New Roman" w:hAnsi="Times New Roman" w:cs="Times New Roman"/>
          <w:bCs/>
          <w:sz w:val="24"/>
          <w:szCs w:val="24"/>
        </w:rPr>
        <w:t>byla</w:t>
      </w:r>
      <w:r w:rsidRPr="00835A7F">
        <w:rPr>
          <w:rFonts w:ascii="Times New Roman" w:hAnsi="Times New Roman" w:cs="Times New Roman"/>
          <w:sz w:val="24"/>
          <w:szCs w:val="24"/>
        </w:rPr>
        <w:t xml:space="preserve"> celoroční podpora badatelsky orientovaného vzdělávání dětí v oblasti EVVO na základě přímých zkušeností dětí v </w:t>
      </w:r>
      <w:r w:rsidRPr="00835A7F">
        <w:rPr>
          <w:rFonts w:ascii="Times New Roman" w:hAnsi="Times New Roman" w:cs="Times New Roman"/>
          <w:bCs/>
          <w:sz w:val="24"/>
          <w:szCs w:val="24"/>
        </w:rPr>
        <w:t>prožitkovém</w:t>
      </w:r>
      <w:r w:rsidRPr="00835A7F">
        <w:rPr>
          <w:rFonts w:ascii="Times New Roman" w:hAnsi="Times New Roman" w:cs="Times New Roman"/>
          <w:b/>
          <w:bCs/>
          <w:sz w:val="24"/>
          <w:szCs w:val="24"/>
        </w:rPr>
        <w:t xml:space="preserve"> </w:t>
      </w:r>
      <w:r w:rsidRPr="00835A7F">
        <w:rPr>
          <w:rFonts w:ascii="Times New Roman" w:hAnsi="Times New Roman" w:cs="Times New Roman"/>
          <w:bCs/>
          <w:sz w:val="24"/>
          <w:szCs w:val="24"/>
        </w:rPr>
        <w:t>učení</w:t>
      </w:r>
      <w:r w:rsidRPr="00835A7F">
        <w:rPr>
          <w:rFonts w:ascii="Times New Roman" w:hAnsi="Times New Roman" w:cs="Times New Roman"/>
          <w:sz w:val="24"/>
          <w:szCs w:val="24"/>
        </w:rPr>
        <w:t>.</w:t>
      </w:r>
    </w:p>
    <w:p w:rsidR="00835A7F" w:rsidRPr="00835A7F" w:rsidRDefault="00835A7F" w:rsidP="004E73AC">
      <w:pPr>
        <w:spacing w:after="0" w:line="240" w:lineRule="auto"/>
        <w:jc w:val="both"/>
        <w:rPr>
          <w:rFonts w:ascii="Times New Roman" w:hAnsi="Times New Roman" w:cs="Times New Roman"/>
          <w:sz w:val="24"/>
          <w:szCs w:val="24"/>
        </w:rPr>
      </w:pPr>
      <w:r w:rsidRPr="00835A7F">
        <w:rPr>
          <w:rFonts w:ascii="Times New Roman" w:hAnsi="Times New Roman" w:cs="Times New Roman"/>
          <w:bCs/>
          <w:sz w:val="24"/>
          <w:szCs w:val="24"/>
        </w:rPr>
        <w:t xml:space="preserve">Vzdělávací nabídka pedagogů dětem </w:t>
      </w:r>
      <w:r>
        <w:rPr>
          <w:rFonts w:ascii="Times New Roman" w:hAnsi="Times New Roman" w:cs="Times New Roman"/>
          <w:sz w:val="24"/>
          <w:szCs w:val="24"/>
        </w:rPr>
        <w:t>(konkrétní situace a činnosti) zahrnovala zejména</w:t>
      </w:r>
    </w:p>
    <w:p w:rsidR="00835A7F" w:rsidRDefault="00835A7F" w:rsidP="004E73AC">
      <w:pPr>
        <w:pStyle w:val="Default"/>
      </w:pPr>
      <w:r>
        <w:rPr>
          <w:rFonts w:ascii="Wingdings" w:hAnsi="Wingdings" w:cs="Wingdings"/>
          <w:sz w:val="23"/>
          <w:szCs w:val="23"/>
        </w:rPr>
        <w:t></w:t>
      </w:r>
      <w:r>
        <w:rPr>
          <w:rFonts w:ascii="Wingdings" w:hAnsi="Wingdings" w:cs="Wingdings"/>
          <w:sz w:val="23"/>
          <w:szCs w:val="23"/>
        </w:rPr>
        <w:t></w:t>
      </w:r>
      <w:r w:rsidRPr="000575DD">
        <w:t>vycházky do okolí, výlety</w:t>
      </w:r>
    </w:p>
    <w:p w:rsidR="00835A7F" w:rsidRDefault="00835A7F" w:rsidP="004E73AC">
      <w:pPr>
        <w:pStyle w:val="Default"/>
      </w:pPr>
      <w:r>
        <w:rPr>
          <w:rFonts w:ascii="Wingdings" w:hAnsi="Wingdings" w:cs="Wingdings"/>
          <w:sz w:val="23"/>
          <w:szCs w:val="23"/>
        </w:rPr>
        <w:t></w:t>
      </w:r>
      <w:r>
        <w:rPr>
          <w:rFonts w:ascii="Wingdings" w:hAnsi="Wingdings" w:cs="Wingdings"/>
          <w:sz w:val="23"/>
          <w:szCs w:val="23"/>
        </w:rPr>
        <w:t></w:t>
      </w:r>
      <w:r w:rsidRPr="000575DD">
        <w:t>sledování rozmanitostí a změn v přírodě (příroda živá i neživá, přírodní jevy</w:t>
      </w:r>
      <w:r>
        <w:t>, rostliny,</w:t>
      </w:r>
    </w:p>
    <w:p w:rsidR="00835A7F" w:rsidRDefault="00835A7F" w:rsidP="004E73AC">
      <w:pPr>
        <w:pStyle w:val="Default"/>
      </w:pPr>
      <w:r>
        <w:t xml:space="preserve">       živočichové, podnebí, počasí, ovzduší, roční období)</w:t>
      </w:r>
    </w:p>
    <w:p w:rsidR="00835A7F" w:rsidRDefault="00835A7F" w:rsidP="004E73AC">
      <w:pPr>
        <w:pStyle w:val="Default"/>
      </w:pPr>
      <w:r>
        <w:rPr>
          <w:rFonts w:ascii="Wingdings" w:hAnsi="Wingdings" w:cs="Wingdings"/>
          <w:sz w:val="23"/>
          <w:szCs w:val="23"/>
        </w:rPr>
        <w:t></w:t>
      </w:r>
      <w:r>
        <w:rPr>
          <w:rFonts w:ascii="Wingdings" w:hAnsi="Wingdings" w:cs="Wingdings"/>
          <w:sz w:val="23"/>
          <w:szCs w:val="23"/>
        </w:rPr>
        <w:t></w:t>
      </w:r>
      <w:r w:rsidRPr="000575DD">
        <w:t>poučení o možných nebezpeč</w:t>
      </w:r>
      <w:r>
        <w:t>ných situacích</w:t>
      </w:r>
      <w:r w:rsidRPr="000575DD">
        <w:t xml:space="preserve"> jak se chránit</w:t>
      </w:r>
      <w:r>
        <w:t xml:space="preserve"> (</w:t>
      </w:r>
      <w:r w:rsidRPr="000575DD">
        <w:t>kontakt se zvířaty</w:t>
      </w:r>
      <w:r>
        <w:t>,</w:t>
      </w:r>
      <w:r w:rsidRPr="00240826">
        <w:t xml:space="preserve"> </w:t>
      </w:r>
      <w:r w:rsidRPr="000575DD">
        <w:t>jedovaté</w:t>
      </w:r>
    </w:p>
    <w:p w:rsidR="00835A7F" w:rsidRDefault="00835A7F" w:rsidP="004E73AC">
      <w:pPr>
        <w:pStyle w:val="Default"/>
      </w:pPr>
      <w:r>
        <w:t xml:space="preserve">     </w:t>
      </w:r>
      <w:r w:rsidRPr="000575DD">
        <w:t xml:space="preserve"> </w:t>
      </w:r>
      <w:r>
        <w:t xml:space="preserve"> </w:t>
      </w:r>
      <w:r w:rsidRPr="000575DD">
        <w:t>rostliny</w:t>
      </w:r>
      <w:r>
        <w:t>)</w:t>
      </w:r>
    </w:p>
    <w:p w:rsidR="00835A7F" w:rsidRDefault="00835A7F" w:rsidP="00835A7F">
      <w:pPr>
        <w:pStyle w:val="Default"/>
        <w:spacing w:after="9"/>
      </w:pPr>
      <w:r>
        <w:rPr>
          <w:rFonts w:ascii="Wingdings" w:hAnsi="Wingdings" w:cs="Wingdings"/>
          <w:sz w:val="23"/>
          <w:szCs w:val="23"/>
        </w:rPr>
        <w:t></w:t>
      </w:r>
      <w:r>
        <w:rPr>
          <w:rFonts w:ascii="Wingdings" w:hAnsi="Wingdings" w:cs="Wingdings"/>
          <w:sz w:val="23"/>
          <w:szCs w:val="23"/>
        </w:rPr>
        <w:t></w:t>
      </w:r>
      <w:r w:rsidRPr="000575DD">
        <w:t>nepříznivé přírodní a povětrnostní jevy</w:t>
      </w:r>
      <w:r>
        <w:t xml:space="preserve">, </w:t>
      </w:r>
      <w:r w:rsidRPr="000575DD">
        <w:t xml:space="preserve">nácvik bezpečného chování v některých dalších </w:t>
      </w:r>
      <w:r>
        <w:t xml:space="preserve"> </w:t>
      </w:r>
    </w:p>
    <w:p w:rsidR="00835A7F" w:rsidRDefault="00835A7F" w:rsidP="00835A7F">
      <w:pPr>
        <w:pStyle w:val="Default"/>
        <w:spacing w:after="9"/>
      </w:pPr>
      <w:r>
        <w:t xml:space="preserve">       </w:t>
      </w:r>
      <w:r w:rsidRPr="000575DD">
        <w:t>situacích, které mohou nastat</w:t>
      </w:r>
    </w:p>
    <w:p w:rsidR="00835A7F" w:rsidRDefault="00835A7F" w:rsidP="00835A7F">
      <w:pPr>
        <w:pStyle w:val="Default"/>
        <w:spacing w:after="9"/>
      </w:pPr>
      <w:r>
        <w:rPr>
          <w:rFonts w:ascii="Wingdings" w:hAnsi="Wingdings" w:cs="Wingdings"/>
          <w:sz w:val="23"/>
          <w:szCs w:val="23"/>
        </w:rPr>
        <w:t></w:t>
      </w:r>
      <w:r>
        <w:rPr>
          <w:rFonts w:ascii="Wingdings" w:hAnsi="Wingdings" w:cs="Wingdings"/>
          <w:sz w:val="23"/>
          <w:szCs w:val="23"/>
        </w:rPr>
        <w:t></w:t>
      </w:r>
      <w:r w:rsidRPr="000575DD">
        <w:t xml:space="preserve">práce s literárními texty, s obrazovým materiálem, </w:t>
      </w:r>
      <w:r>
        <w:t xml:space="preserve">využívání encyklopedií, </w:t>
      </w:r>
      <w:proofErr w:type="spellStart"/>
      <w:r>
        <w:t>ekohry</w:t>
      </w:r>
      <w:proofErr w:type="spellEnd"/>
      <w:r w:rsidRPr="000575DD">
        <w:t xml:space="preserve"> </w:t>
      </w:r>
      <w:r>
        <w:t xml:space="preserve">    </w:t>
      </w:r>
    </w:p>
    <w:p w:rsidR="00835A7F" w:rsidRDefault="00835A7F" w:rsidP="00835A7F">
      <w:pPr>
        <w:pStyle w:val="Default"/>
        <w:spacing w:after="9"/>
      </w:pPr>
      <w:r>
        <w:rPr>
          <w:rFonts w:ascii="Wingdings" w:hAnsi="Wingdings" w:cs="Wingdings"/>
          <w:sz w:val="23"/>
          <w:szCs w:val="23"/>
        </w:rPr>
        <w:t></w:t>
      </w:r>
      <w:r>
        <w:rPr>
          <w:rFonts w:ascii="Wingdings" w:hAnsi="Wingdings" w:cs="Wingdings"/>
          <w:sz w:val="23"/>
          <w:szCs w:val="23"/>
        </w:rPr>
        <w:t></w:t>
      </w:r>
      <w:r w:rsidRPr="00240826">
        <w:t>praktické pokusy, zkoumání, manipulace s různými materiály a surovinami</w:t>
      </w:r>
    </w:p>
    <w:p w:rsidR="00835A7F" w:rsidRDefault="00835A7F" w:rsidP="00835A7F">
      <w:pPr>
        <w:pStyle w:val="Default"/>
        <w:spacing w:after="9"/>
      </w:pPr>
      <w:r>
        <w:rPr>
          <w:rFonts w:ascii="Wingdings" w:hAnsi="Wingdings" w:cs="Wingdings"/>
          <w:sz w:val="23"/>
          <w:szCs w:val="23"/>
        </w:rPr>
        <w:t></w:t>
      </w:r>
      <w:r>
        <w:rPr>
          <w:rFonts w:ascii="Wingdings" w:hAnsi="Wingdings" w:cs="Wingdings"/>
          <w:sz w:val="23"/>
          <w:szCs w:val="23"/>
        </w:rPr>
        <w:t></w:t>
      </w:r>
      <w:r w:rsidRPr="00240826">
        <w:t>poznávání ekosystémů (les,</w:t>
      </w:r>
      <w:r>
        <w:t xml:space="preserve"> park, louka, řeka</w:t>
      </w:r>
      <w:r w:rsidRPr="00240826">
        <w:t xml:space="preserve"> apod.) </w:t>
      </w:r>
    </w:p>
    <w:p w:rsidR="00835A7F" w:rsidRDefault="00835A7F" w:rsidP="004E73AC">
      <w:pPr>
        <w:pStyle w:val="Default"/>
      </w:pPr>
      <w:r>
        <w:rPr>
          <w:rFonts w:ascii="Wingdings" w:hAnsi="Wingdings" w:cs="Wingdings"/>
          <w:sz w:val="23"/>
          <w:szCs w:val="23"/>
        </w:rPr>
        <w:lastRenderedPageBreak/>
        <w:t></w:t>
      </w:r>
      <w:r>
        <w:rPr>
          <w:rFonts w:ascii="Wingdings" w:hAnsi="Wingdings" w:cs="Wingdings"/>
          <w:sz w:val="23"/>
          <w:szCs w:val="23"/>
        </w:rPr>
        <w:t></w:t>
      </w:r>
      <w:r w:rsidRPr="00240826">
        <w:t xml:space="preserve">pracovní činnosti, pěstitelské </w:t>
      </w:r>
      <w:proofErr w:type="gramStart"/>
      <w:r w:rsidRPr="00240826">
        <w:t xml:space="preserve">a </w:t>
      </w:r>
      <w:r>
        <w:t xml:space="preserve"> </w:t>
      </w:r>
      <w:r w:rsidRPr="00240826">
        <w:t>chovatelsk</w:t>
      </w:r>
      <w:r>
        <w:t>é</w:t>
      </w:r>
      <w:proofErr w:type="gramEnd"/>
      <w:r>
        <w:t xml:space="preserve"> činnosti, péče</w:t>
      </w:r>
      <w:r w:rsidRPr="00240826">
        <w:t xml:space="preserve"> o školní prostředí, školní </w:t>
      </w:r>
    </w:p>
    <w:p w:rsidR="00835A7F" w:rsidRDefault="00835A7F" w:rsidP="004E73AC">
      <w:pPr>
        <w:pStyle w:val="Default"/>
      </w:pPr>
      <w:r>
        <w:t xml:space="preserve">       </w:t>
      </w:r>
      <w:r w:rsidRPr="00240826">
        <w:t>zahradu a blízké</w:t>
      </w:r>
      <w:r>
        <w:t xml:space="preserve"> </w:t>
      </w:r>
      <w:r w:rsidRPr="00240826">
        <w:t>okolí</w:t>
      </w:r>
      <w:r>
        <w:t>, praktické využití pomůcek</w:t>
      </w:r>
      <w:r w:rsidRPr="00240826">
        <w:t xml:space="preserve"> </w:t>
      </w:r>
      <w:proofErr w:type="gramStart"/>
      <w:r w:rsidR="008F099B">
        <w:t>( péče</w:t>
      </w:r>
      <w:proofErr w:type="gramEnd"/>
      <w:r w:rsidR="008F099B">
        <w:t xml:space="preserve"> o králíčka a šneka, akvárium)</w:t>
      </w:r>
    </w:p>
    <w:p w:rsidR="00835A7F" w:rsidRDefault="00835A7F" w:rsidP="004E73AC">
      <w:pPr>
        <w:pStyle w:val="Default"/>
      </w:pPr>
      <w:r>
        <w:rPr>
          <w:rFonts w:ascii="Wingdings" w:hAnsi="Wingdings" w:cs="Wingdings"/>
          <w:sz w:val="23"/>
          <w:szCs w:val="23"/>
        </w:rPr>
        <w:t></w:t>
      </w:r>
      <w:r>
        <w:rPr>
          <w:rFonts w:ascii="Wingdings" w:hAnsi="Wingdings" w:cs="Wingdings"/>
          <w:sz w:val="23"/>
          <w:szCs w:val="23"/>
        </w:rPr>
        <w:t></w:t>
      </w:r>
      <w:r w:rsidRPr="000575DD">
        <w:t xml:space="preserve">kognitivní činnosti (kladení otázek a hledání odpovědí, diskuse nad problémem, </w:t>
      </w:r>
    </w:p>
    <w:p w:rsidR="00835A7F" w:rsidRDefault="00835A7F" w:rsidP="004E73AC">
      <w:pPr>
        <w:pStyle w:val="Default"/>
      </w:pPr>
      <w:r>
        <w:t xml:space="preserve">       objevování).</w:t>
      </w:r>
    </w:p>
    <w:p w:rsidR="00A22422" w:rsidRDefault="00A22422" w:rsidP="004E73AC">
      <w:pPr>
        <w:spacing w:after="0" w:line="240" w:lineRule="auto"/>
        <w:jc w:val="both"/>
        <w:rPr>
          <w:rFonts w:ascii="Times New Roman" w:hAnsi="Times New Roman" w:cs="Times New Roman"/>
          <w:bCs/>
          <w:sz w:val="24"/>
          <w:szCs w:val="24"/>
        </w:rPr>
      </w:pPr>
    </w:p>
    <w:p w:rsidR="00790FA0" w:rsidRDefault="00835A7F" w:rsidP="004E73A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Děti měly možnost sledovat celoroční proměny naší školní zahrady.</w:t>
      </w:r>
      <w:r w:rsidR="008F099B">
        <w:rPr>
          <w:rFonts w:ascii="Times New Roman" w:hAnsi="Times New Roman" w:cs="Times New Roman"/>
          <w:bCs/>
          <w:sz w:val="24"/>
          <w:szCs w:val="24"/>
        </w:rPr>
        <w:t xml:space="preserve"> </w:t>
      </w:r>
      <w:r>
        <w:rPr>
          <w:rFonts w:ascii="Times New Roman" w:hAnsi="Times New Roman" w:cs="Times New Roman"/>
          <w:bCs/>
          <w:sz w:val="24"/>
          <w:szCs w:val="24"/>
        </w:rPr>
        <w:t>B</w:t>
      </w:r>
      <w:r w:rsidR="00B50A2F" w:rsidRPr="00712CB2">
        <w:rPr>
          <w:rFonts w:ascii="Times New Roman" w:hAnsi="Times New Roman" w:cs="Times New Roman"/>
          <w:bCs/>
          <w:sz w:val="24"/>
          <w:szCs w:val="24"/>
        </w:rPr>
        <w:t xml:space="preserve">yly po celý rok </w:t>
      </w:r>
      <w:r w:rsidR="00367A37" w:rsidRPr="00712CB2">
        <w:rPr>
          <w:rFonts w:ascii="Times New Roman" w:hAnsi="Times New Roman" w:cs="Times New Roman"/>
          <w:bCs/>
          <w:sz w:val="24"/>
          <w:szCs w:val="24"/>
        </w:rPr>
        <w:t>pravidelně</w:t>
      </w:r>
      <w:r w:rsidR="00790FA0" w:rsidRPr="00712CB2">
        <w:rPr>
          <w:rFonts w:ascii="Times New Roman" w:hAnsi="Times New Roman" w:cs="Times New Roman"/>
          <w:bCs/>
          <w:sz w:val="24"/>
          <w:szCs w:val="24"/>
        </w:rPr>
        <w:t xml:space="preserve"> zapojovány do úklidu za</w:t>
      </w:r>
      <w:r w:rsidR="00367A37" w:rsidRPr="00712CB2">
        <w:rPr>
          <w:rFonts w:ascii="Times New Roman" w:hAnsi="Times New Roman" w:cs="Times New Roman"/>
          <w:bCs/>
          <w:sz w:val="24"/>
          <w:szCs w:val="24"/>
        </w:rPr>
        <w:t>hrady, pletí a zalévání záhonů, sázení a samozřejmě „sklízení“ úrody. Byla</w:t>
      </w:r>
      <w:r w:rsidR="00790FA0" w:rsidRPr="00712CB2">
        <w:rPr>
          <w:rFonts w:ascii="Times New Roman" w:hAnsi="Times New Roman" w:cs="Times New Roman"/>
          <w:bCs/>
          <w:sz w:val="24"/>
          <w:szCs w:val="24"/>
        </w:rPr>
        <w:t xml:space="preserve"> </w:t>
      </w:r>
      <w:r w:rsidR="00367A37" w:rsidRPr="00712CB2">
        <w:rPr>
          <w:rFonts w:ascii="Times New Roman" w:hAnsi="Times New Roman" w:cs="Times New Roman"/>
          <w:bCs/>
          <w:sz w:val="24"/>
          <w:szCs w:val="24"/>
        </w:rPr>
        <w:t xml:space="preserve">obnovena </w:t>
      </w:r>
      <w:r w:rsidR="00790FA0" w:rsidRPr="00712CB2">
        <w:rPr>
          <w:rFonts w:ascii="Times New Roman" w:hAnsi="Times New Roman" w:cs="Times New Roman"/>
          <w:bCs/>
          <w:sz w:val="24"/>
          <w:szCs w:val="24"/>
        </w:rPr>
        <w:t>podzimní a jarní brigáda s</w:t>
      </w:r>
      <w:r w:rsidR="00367A37" w:rsidRPr="00712CB2">
        <w:rPr>
          <w:rFonts w:ascii="Times New Roman" w:hAnsi="Times New Roman" w:cs="Times New Roman"/>
          <w:bCs/>
          <w:sz w:val="24"/>
          <w:szCs w:val="24"/>
        </w:rPr>
        <w:t xml:space="preserve"> rodiči. </w:t>
      </w:r>
    </w:p>
    <w:p w:rsidR="00A22422" w:rsidRDefault="0022417B" w:rsidP="004E73AC">
      <w:pPr>
        <w:spacing w:after="0" w:line="240" w:lineRule="auto"/>
        <w:jc w:val="both"/>
        <w:rPr>
          <w:rStyle w:val="clatext1"/>
          <w:rFonts w:ascii="Times New Roman" w:hAnsi="Times New Roman" w:cs="Times New Roman"/>
          <w:sz w:val="24"/>
          <w:szCs w:val="24"/>
        </w:rPr>
      </w:pPr>
      <w:r>
        <w:rPr>
          <w:rStyle w:val="clatext1"/>
          <w:rFonts w:ascii="Times New Roman" w:hAnsi="Times New Roman" w:cs="Times New Roman"/>
          <w:sz w:val="24"/>
          <w:szCs w:val="24"/>
        </w:rPr>
        <w:t xml:space="preserve">Děti se naučily chodit ven i za mírně </w:t>
      </w:r>
      <w:r w:rsidRPr="0022417B">
        <w:rPr>
          <w:rStyle w:val="clatext1"/>
          <w:rFonts w:ascii="Times New Roman" w:hAnsi="Times New Roman" w:cs="Times New Roman"/>
          <w:sz w:val="24"/>
          <w:szCs w:val="24"/>
        </w:rPr>
        <w:t>nepříznivého počasí</w:t>
      </w:r>
      <w:r>
        <w:rPr>
          <w:rStyle w:val="clatext1"/>
          <w:rFonts w:ascii="Times New Roman" w:hAnsi="Times New Roman" w:cs="Times New Roman"/>
          <w:sz w:val="24"/>
          <w:szCs w:val="24"/>
        </w:rPr>
        <w:t xml:space="preserve"> (drobný déšť)</w:t>
      </w:r>
      <w:r w:rsidRPr="0022417B">
        <w:rPr>
          <w:rStyle w:val="clatext1"/>
          <w:rFonts w:ascii="Times New Roman" w:hAnsi="Times New Roman" w:cs="Times New Roman"/>
          <w:sz w:val="24"/>
          <w:szCs w:val="24"/>
        </w:rPr>
        <w:t xml:space="preserve">, </w:t>
      </w:r>
      <w:r>
        <w:rPr>
          <w:rStyle w:val="clatext1"/>
          <w:rFonts w:ascii="Times New Roman" w:hAnsi="Times New Roman" w:cs="Times New Roman"/>
          <w:sz w:val="24"/>
          <w:szCs w:val="24"/>
        </w:rPr>
        <w:t xml:space="preserve">kdy jsme domluvili s rodiči </w:t>
      </w:r>
      <w:r w:rsidRPr="0022417B">
        <w:rPr>
          <w:rStyle w:val="clatext1"/>
          <w:rFonts w:ascii="Times New Roman" w:hAnsi="Times New Roman" w:cs="Times New Roman"/>
          <w:sz w:val="24"/>
          <w:szCs w:val="24"/>
        </w:rPr>
        <w:t>přinesení vhodného oblečení a obuvi.</w:t>
      </w:r>
      <w:r>
        <w:rPr>
          <w:rStyle w:val="clatext1"/>
          <w:rFonts w:ascii="Times New Roman" w:hAnsi="Times New Roman" w:cs="Times New Roman"/>
          <w:sz w:val="24"/>
          <w:szCs w:val="24"/>
        </w:rPr>
        <w:t xml:space="preserve"> </w:t>
      </w:r>
    </w:p>
    <w:p w:rsidR="0022417B" w:rsidRPr="00A22422" w:rsidRDefault="0022417B" w:rsidP="004E73AC">
      <w:pPr>
        <w:spacing w:after="0" w:line="240" w:lineRule="auto"/>
        <w:jc w:val="both"/>
        <w:rPr>
          <w:rStyle w:val="clatext1"/>
          <w:rFonts w:ascii="Times New Roman" w:hAnsi="Times New Roman" w:cs="Times New Roman"/>
          <w:sz w:val="24"/>
          <w:szCs w:val="24"/>
        </w:rPr>
      </w:pPr>
      <w:r>
        <w:rPr>
          <w:rStyle w:val="clatext1"/>
          <w:rFonts w:ascii="Times New Roman" w:hAnsi="Times New Roman" w:cs="Times New Roman"/>
          <w:sz w:val="24"/>
          <w:szCs w:val="24"/>
        </w:rPr>
        <w:t>Využíváme rovněž akce našeho městského obvodu i města s tématikou EVVO –</w:t>
      </w:r>
      <w:r w:rsidR="00A22422">
        <w:rPr>
          <w:rStyle w:val="clatext1"/>
          <w:rFonts w:ascii="Times New Roman" w:hAnsi="Times New Roman" w:cs="Times New Roman"/>
          <w:sz w:val="24"/>
          <w:szCs w:val="24"/>
        </w:rPr>
        <w:t xml:space="preserve"> p</w:t>
      </w:r>
      <w:r>
        <w:rPr>
          <w:rStyle w:val="clatext1"/>
          <w:rFonts w:ascii="Times New Roman" w:hAnsi="Times New Roman" w:cs="Times New Roman"/>
          <w:sz w:val="24"/>
          <w:szCs w:val="24"/>
        </w:rPr>
        <w:t>rogramy Dne Země v Komenského s</w:t>
      </w:r>
      <w:r w:rsidR="00A22422">
        <w:rPr>
          <w:rStyle w:val="clatext1"/>
          <w:rFonts w:ascii="Times New Roman" w:hAnsi="Times New Roman" w:cs="Times New Roman"/>
          <w:sz w:val="24"/>
          <w:szCs w:val="24"/>
        </w:rPr>
        <w:t>a</w:t>
      </w:r>
      <w:r>
        <w:rPr>
          <w:rStyle w:val="clatext1"/>
          <w:rFonts w:ascii="Times New Roman" w:hAnsi="Times New Roman" w:cs="Times New Roman"/>
          <w:sz w:val="24"/>
          <w:szCs w:val="24"/>
        </w:rPr>
        <w:t xml:space="preserve">dech, velikonoční a jiné jarmarky na Masarykově náměstí, </w:t>
      </w:r>
      <w:r w:rsidR="00A22422" w:rsidRPr="00A22422">
        <w:rPr>
          <w:rFonts w:ascii="Times New Roman" w:hAnsi="Times New Roman" w:cs="Times New Roman"/>
          <w:sz w:val="24"/>
          <w:szCs w:val="24"/>
        </w:rPr>
        <w:t>třídění</w:t>
      </w:r>
      <w:r w:rsidR="00A22422">
        <w:rPr>
          <w:rFonts w:ascii="Times New Roman" w:hAnsi="Times New Roman" w:cs="Times New Roman"/>
          <w:sz w:val="24"/>
          <w:szCs w:val="24"/>
        </w:rPr>
        <w:t xml:space="preserve"> odpadů ve třídách a na chodbě</w:t>
      </w:r>
      <w:r w:rsidR="00A22422" w:rsidRPr="00A22422">
        <w:rPr>
          <w:rFonts w:ascii="Times New Roman" w:hAnsi="Times New Roman" w:cs="Times New Roman"/>
          <w:sz w:val="24"/>
          <w:szCs w:val="24"/>
        </w:rPr>
        <w:t xml:space="preserve"> (papír, plasty)</w:t>
      </w:r>
      <w:r w:rsidR="00A22422">
        <w:rPr>
          <w:rFonts w:ascii="Times New Roman" w:hAnsi="Times New Roman" w:cs="Times New Roman"/>
          <w:sz w:val="24"/>
          <w:szCs w:val="24"/>
        </w:rPr>
        <w:t xml:space="preserve"> a další.</w:t>
      </w:r>
    </w:p>
    <w:p w:rsidR="00E4661F" w:rsidRDefault="00C03CA3" w:rsidP="004E73AC">
      <w:pPr>
        <w:pStyle w:val="Normlnweb"/>
        <w:spacing w:after="0" w:afterAutospacing="0"/>
        <w:jc w:val="both"/>
        <w:rPr>
          <w:caps/>
          <w:color w:val="C50018"/>
        </w:rPr>
      </w:pPr>
      <w:r w:rsidRPr="00712CB2">
        <w:t>Procházky a toulky přírodou obohatily poznání dětí i jejich vztah k přírodě. Zejména návštěva</w:t>
      </w:r>
      <w:r w:rsidRPr="00C03CA3">
        <w:t xml:space="preserve"> přírodní památky Obora Hukvaldy</w:t>
      </w:r>
      <w:r>
        <w:t xml:space="preserve">, </w:t>
      </w:r>
      <w:r w:rsidR="00712CB2">
        <w:t>o</w:t>
      </w:r>
      <w:r w:rsidRPr="00C03CA3">
        <w:t xml:space="preserve">sobitý přístup k dětem a zajímavé povídání o přírodě a zvířatech, s ukázkami a návštěvou Hájovny, vyvolaly u dětí velkou pozornost. Dnešní děti mají stále méně příležitostí seznamovat se s přírodou vlastní přímou zkušeností a smyslovým prožitkem a pomalu se vytrácí vztah k přírodě jako takové i k místu, kde žijí. Záleží nám na tom, abychom jako první pedagogové – učitelky mateřské školy umožnily dětem přírodu vnímat, poznávat a také chránit. </w:t>
      </w:r>
      <w:r w:rsidR="00A84429">
        <w:t>Děti rovněž navštívily Ranč Hlučín s možností jízdy na konících, mohly poznat práci ošetřovatelů zvířat.</w:t>
      </w:r>
      <w:r w:rsidR="00CA6659">
        <w:t xml:space="preserve"> </w:t>
      </w:r>
      <w:r w:rsidR="00CA6659" w:rsidRPr="00CA6659">
        <w:rPr>
          <w:rStyle w:val="Siln"/>
          <w:b w:val="0"/>
        </w:rPr>
        <w:t xml:space="preserve">Prožily </w:t>
      </w:r>
      <w:r w:rsidR="00CA6659">
        <w:rPr>
          <w:rStyle w:val="Siln"/>
          <w:b w:val="0"/>
        </w:rPr>
        <w:t xml:space="preserve">zajímavou a poučnou </w:t>
      </w:r>
      <w:r w:rsidR="00CA6659" w:rsidRPr="00CA6659">
        <w:rPr>
          <w:rStyle w:val="Siln"/>
          <w:b w:val="0"/>
        </w:rPr>
        <w:t>exkurzi</w:t>
      </w:r>
      <w:r w:rsidR="00CA6659" w:rsidRPr="00CA6659">
        <w:rPr>
          <w:rStyle w:val="Siln"/>
        </w:rPr>
        <w:t xml:space="preserve"> - </w:t>
      </w:r>
      <w:r w:rsidR="00CA6659" w:rsidRPr="00CA6659">
        <w:rPr>
          <w:caps/>
        </w:rPr>
        <w:t>SADAŘOVA NAUČNÁ STEZKA</w:t>
      </w:r>
      <w:r w:rsidR="00CA6659" w:rsidRPr="00CA6659">
        <w:rPr>
          <w:caps/>
          <w:color w:val="C50018"/>
        </w:rPr>
        <w:t xml:space="preserve">. </w:t>
      </w:r>
      <w:r w:rsidR="00CA6659" w:rsidRPr="00CA6659">
        <w:rPr>
          <w:color w:val="424242"/>
        </w:rPr>
        <w:t>Environmentální procházka byla doprovázena zajímavým výkla</w:t>
      </w:r>
      <w:r w:rsidR="00CA6659">
        <w:rPr>
          <w:color w:val="424242"/>
        </w:rPr>
        <w:t xml:space="preserve">dem průvodce a </w:t>
      </w:r>
      <w:r w:rsidR="00CA6659" w:rsidRPr="00CA6659">
        <w:rPr>
          <w:color w:val="424242"/>
        </w:rPr>
        <w:t>nabídla dětem spous</w:t>
      </w:r>
      <w:r w:rsidR="00CA6659">
        <w:rPr>
          <w:color w:val="424242"/>
        </w:rPr>
        <w:t>tu nových poznatků a informací s ochutnávkou</w:t>
      </w:r>
      <w:r w:rsidR="00CA6659" w:rsidRPr="00CA6659">
        <w:rPr>
          <w:color w:val="424242"/>
        </w:rPr>
        <w:t xml:space="preserve"> výpěstků</w:t>
      </w:r>
      <w:r w:rsidR="00CA6659">
        <w:rPr>
          <w:color w:val="424242"/>
        </w:rPr>
        <w:t>.</w:t>
      </w:r>
    </w:p>
    <w:p w:rsidR="00C03CA3" w:rsidRDefault="00785D99" w:rsidP="004E73AC">
      <w:pPr>
        <w:pStyle w:val="Normlnweb"/>
        <w:spacing w:after="0" w:afterAutospacing="0"/>
        <w:jc w:val="both"/>
      </w:pPr>
      <w:r w:rsidRPr="00785D99">
        <w:t xml:space="preserve">Dále </w:t>
      </w:r>
      <w:r>
        <w:t xml:space="preserve">jsme dětem umožnili </w:t>
      </w:r>
      <w:r w:rsidRPr="00785D99">
        <w:rPr>
          <w:b/>
          <w:i/>
        </w:rPr>
        <w:t>pobyt v přírodě</w:t>
      </w:r>
      <w:r w:rsidRPr="00785D99">
        <w:t xml:space="preserve"> v krásném prostředí Horní Bečvy, v Penzionu na </w:t>
      </w:r>
      <w:proofErr w:type="spellStart"/>
      <w:r w:rsidRPr="00785D99">
        <w:t>Lůkách</w:t>
      </w:r>
      <w:proofErr w:type="spellEnd"/>
      <w:r w:rsidRPr="00785D99">
        <w:t>, ve dnech 6. - 10.</w:t>
      </w:r>
      <w:r>
        <w:t xml:space="preserve"> </w:t>
      </w:r>
      <w:r w:rsidRPr="00785D99">
        <w:t>června. Děti si jej užily spolu s učitelkami Simonou Závodnou, Jitkou Žídkovou a paní Šárkou Kučerovou. Bohatý přírodovědný, sportovní i relaxační pobyt v přírodě děti osvěžil a umožnil jim prožít společné chvíle s kamarády.</w:t>
      </w:r>
    </w:p>
    <w:p w:rsidR="008F099B" w:rsidRPr="00E4661F" w:rsidRDefault="008F099B" w:rsidP="004E73AC">
      <w:pPr>
        <w:pStyle w:val="Normlnweb"/>
        <w:spacing w:after="0" w:afterAutospacing="0"/>
        <w:jc w:val="both"/>
        <w:rPr>
          <w:caps/>
          <w:color w:val="C50018"/>
        </w:rPr>
      </w:pPr>
      <w:r>
        <w:t xml:space="preserve">Byly pořízeny další výukové pomůcky pro EVVO, zahradní náčiní a nářadí a další nezbytné pomůcky. </w:t>
      </w:r>
    </w:p>
    <w:p w:rsidR="00CA6659" w:rsidRDefault="00CA6659" w:rsidP="004E73AC">
      <w:pPr>
        <w:spacing w:after="0" w:line="240" w:lineRule="auto"/>
        <w:jc w:val="both"/>
        <w:rPr>
          <w:rFonts w:ascii="Times New Roman" w:hAnsi="Times New Roman" w:cs="Times New Roman"/>
          <w:b/>
          <w:bCs/>
          <w:i/>
          <w:sz w:val="24"/>
          <w:szCs w:val="24"/>
        </w:rPr>
      </w:pPr>
    </w:p>
    <w:p w:rsidR="00C03CA3" w:rsidRDefault="00712CB2" w:rsidP="004E73AC">
      <w:pPr>
        <w:spacing w:after="0" w:line="240" w:lineRule="auto"/>
        <w:jc w:val="both"/>
        <w:rPr>
          <w:rFonts w:ascii="Times New Roman" w:hAnsi="Times New Roman" w:cs="Times New Roman"/>
          <w:b/>
          <w:bCs/>
          <w:i/>
          <w:sz w:val="24"/>
          <w:szCs w:val="24"/>
        </w:rPr>
      </w:pPr>
      <w:r w:rsidRPr="00790FA0">
        <w:rPr>
          <w:rFonts w:ascii="Times New Roman" w:hAnsi="Times New Roman" w:cs="Times New Roman"/>
          <w:b/>
          <w:bCs/>
          <w:i/>
          <w:sz w:val="24"/>
          <w:szCs w:val="24"/>
        </w:rPr>
        <w:t>ZÁVĚR:</w:t>
      </w:r>
    </w:p>
    <w:p w:rsidR="002F12B3" w:rsidRDefault="00712CB2" w:rsidP="004E73AC">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t</w:t>
      </w:r>
      <w:r w:rsidR="00367A37">
        <w:rPr>
          <w:rFonts w:ascii="Times New Roman" w:hAnsi="Times New Roman" w:cs="Times New Roman"/>
          <w:b/>
          <w:bCs/>
          <w:i/>
          <w:sz w:val="24"/>
          <w:szCs w:val="24"/>
        </w:rPr>
        <w:t xml:space="preserve">aké v dalším období </w:t>
      </w:r>
      <w:r w:rsidR="00790FA0">
        <w:rPr>
          <w:rFonts w:ascii="Times New Roman" w:hAnsi="Times New Roman" w:cs="Times New Roman"/>
          <w:b/>
          <w:bCs/>
          <w:i/>
          <w:sz w:val="24"/>
          <w:szCs w:val="24"/>
        </w:rPr>
        <w:t xml:space="preserve">se </w:t>
      </w:r>
      <w:r w:rsidR="00367A37">
        <w:rPr>
          <w:rFonts w:ascii="Times New Roman" w:hAnsi="Times New Roman" w:cs="Times New Roman"/>
          <w:b/>
          <w:bCs/>
          <w:i/>
          <w:sz w:val="24"/>
          <w:szCs w:val="24"/>
        </w:rPr>
        <w:t xml:space="preserve">kladnou motivací </w:t>
      </w:r>
      <w:r>
        <w:rPr>
          <w:rFonts w:ascii="Times New Roman" w:hAnsi="Times New Roman" w:cs="Times New Roman"/>
          <w:b/>
          <w:bCs/>
          <w:i/>
          <w:sz w:val="24"/>
          <w:szCs w:val="24"/>
        </w:rPr>
        <w:t xml:space="preserve">a vlastním příkladem </w:t>
      </w:r>
      <w:r w:rsidR="00790FA0">
        <w:rPr>
          <w:rFonts w:ascii="Times New Roman" w:hAnsi="Times New Roman" w:cs="Times New Roman"/>
          <w:b/>
          <w:bCs/>
          <w:i/>
          <w:sz w:val="24"/>
          <w:szCs w:val="24"/>
        </w:rPr>
        <w:t>zaměř</w:t>
      </w:r>
      <w:r w:rsidR="009A13F0">
        <w:rPr>
          <w:rFonts w:ascii="Times New Roman" w:hAnsi="Times New Roman" w:cs="Times New Roman"/>
          <w:b/>
          <w:bCs/>
          <w:i/>
          <w:sz w:val="24"/>
          <w:szCs w:val="24"/>
        </w:rPr>
        <w:t>íme</w:t>
      </w:r>
      <w:r w:rsidR="00790FA0">
        <w:rPr>
          <w:rFonts w:ascii="Times New Roman" w:hAnsi="Times New Roman" w:cs="Times New Roman"/>
          <w:b/>
          <w:bCs/>
          <w:i/>
          <w:sz w:val="24"/>
          <w:szCs w:val="24"/>
        </w:rPr>
        <w:t xml:space="preserve"> na </w:t>
      </w:r>
      <w:r w:rsidR="00367A37">
        <w:rPr>
          <w:rFonts w:ascii="Times New Roman" w:hAnsi="Times New Roman" w:cs="Times New Roman"/>
          <w:b/>
          <w:bCs/>
          <w:i/>
          <w:sz w:val="24"/>
          <w:szCs w:val="24"/>
        </w:rPr>
        <w:t xml:space="preserve">to, aby se děti spontánně zapojovaly </w:t>
      </w:r>
      <w:r w:rsidR="00790FA0">
        <w:rPr>
          <w:rFonts w:ascii="Times New Roman" w:hAnsi="Times New Roman" w:cs="Times New Roman"/>
          <w:b/>
          <w:bCs/>
          <w:i/>
          <w:sz w:val="24"/>
          <w:szCs w:val="24"/>
        </w:rPr>
        <w:t xml:space="preserve">do </w:t>
      </w:r>
      <w:r w:rsidR="009A13F0">
        <w:rPr>
          <w:rFonts w:ascii="Times New Roman" w:hAnsi="Times New Roman" w:cs="Times New Roman"/>
          <w:b/>
          <w:bCs/>
          <w:i/>
          <w:sz w:val="24"/>
          <w:szCs w:val="24"/>
        </w:rPr>
        <w:t xml:space="preserve">péče o své okolí (udržovat </w:t>
      </w:r>
      <w:r w:rsidR="00367A37">
        <w:rPr>
          <w:rFonts w:ascii="Times New Roman" w:hAnsi="Times New Roman" w:cs="Times New Roman"/>
          <w:b/>
          <w:bCs/>
          <w:i/>
          <w:sz w:val="24"/>
          <w:szCs w:val="24"/>
        </w:rPr>
        <w:t>pořádek, úklid zahrady atd.)</w:t>
      </w:r>
      <w:r w:rsidR="00785D99">
        <w:rPr>
          <w:rFonts w:ascii="Times New Roman" w:hAnsi="Times New Roman" w:cs="Times New Roman"/>
          <w:b/>
          <w:bCs/>
          <w:i/>
          <w:sz w:val="24"/>
          <w:szCs w:val="24"/>
        </w:rPr>
        <w:t>, učily se žít v souladu s přírodou.</w:t>
      </w:r>
      <w:r w:rsidR="002063C1">
        <w:rPr>
          <w:rFonts w:ascii="Times New Roman" w:hAnsi="Times New Roman" w:cs="Times New Roman"/>
          <w:b/>
          <w:bCs/>
          <w:i/>
          <w:sz w:val="24"/>
          <w:szCs w:val="24"/>
        </w:rPr>
        <w:t xml:space="preserve"> </w:t>
      </w:r>
      <w:r w:rsidR="00367A37">
        <w:rPr>
          <w:rFonts w:ascii="Times New Roman" w:hAnsi="Times New Roman" w:cs="Times New Roman"/>
          <w:b/>
          <w:bCs/>
          <w:i/>
          <w:sz w:val="24"/>
          <w:szCs w:val="24"/>
        </w:rPr>
        <w:t xml:space="preserve">Vycházíme z programu EVVO, který pravidelně hodnotíme, doplňujeme o nové aktivity. </w:t>
      </w:r>
      <w:r w:rsidR="002063C1">
        <w:rPr>
          <w:rFonts w:ascii="Times New Roman" w:hAnsi="Times New Roman" w:cs="Times New Roman"/>
          <w:b/>
          <w:bCs/>
          <w:i/>
          <w:sz w:val="24"/>
          <w:szCs w:val="24"/>
        </w:rPr>
        <w:t>Klademe důraz na celoživotní vzdělávání našich pedagogů v této oblasti.</w:t>
      </w:r>
      <w:r w:rsidR="00367A37">
        <w:rPr>
          <w:rFonts w:ascii="Times New Roman" w:hAnsi="Times New Roman" w:cs="Times New Roman"/>
          <w:b/>
          <w:bCs/>
          <w:i/>
          <w:sz w:val="24"/>
          <w:szCs w:val="24"/>
        </w:rPr>
        <w:t xml:space="preserve"> </w:t>
      </w:r>
    </w:p>
    <w:p w:rsidR="00F96814" w:rsidRPr="00F96814" w:rsidRDefault="00F96814" w:rsidP="004E73AC">
      <w:pPr>
        <w:spacing w:after="0" w:line="240" w:lineRule="auto"/>
        <w:rPr>
          <w:rFonts w:ascii="Times New Roman" w:hAnsi="Times New Roman" w:cs="Times New Roman"/>
          <w:sz w:val="24"/>
          <w:szCs w:val="24"/>
        </w:rPr>
      </w:pPr>
    </w:p>
    <w:p w:rsidR="008F099B" w:rsidRDefault="008F099B" w:rsidP="004E73AC">
      <w:pPr>
        <w:spacing w:after="0" w:line="240" w:lineRule="auto"/>
        <w:rPr>
          <w:rStyle w:val="Siln"/>
          <w:rFonts w:ascii="Times New Roman" w:eastAsiaTheme="minorEastAsia" w:hAnsi="Times New Roman" w:cs="Times New Roman"/>
          <w:sz w:val="24"/>
          <w:szCs w:val="24"/>
          <w:lang w:bidi="en-US"/>
        </w:rPr>
      </w:pPr>
    </w:p>
    <w:p w:rsidR="0022417B" w:rsidRPr="0022417B" w:rsidRDefault="0022417B" w:rsidP="004E73AC">
      <w:pPr>
        <w:spacing w:after="0" w:line="240" w:lineRule="auto"/>
        <w:rPr>
          <w:rStyle w:val="Siln"/>
          <w:rFonts w:ascii="Times New Roman" w:eastAsiaTheme="minorEastAsia" w:hAnsi="Times New Roman" w:cs="Times New Roman"/>
          <w:sz w:val="24"/>
          <w:szCs w:val="24"/>
          <w:lang w:bidi="en-US"/>
        </w:rPr>
      </w:pPr>
      <w:r w:rsidRPr="0022417B">
        <w:rPr>
          <w:rStyle w:val="Siln"/>
          <w:rFonts w:ascii="Times New Roman" w:eastAsiaTheme="minorEastAsia" w:hAnsi="Times New Roman" w:cs="Times New Roman"/>
          <w:sz w:val="24"/>
          <w:szCs w:val="24"/>
          <w:lang w:bidi="en-US"/>
        </w:rPr>
        <w:t xml:space="preserve">Nadstandardní aktivity </w:t>
      </w:r>
    </w:p>
    <w:p w:rsidR="00712CB2" w:rsidRDefault="00712CB2" w:rsidP="004E73AC">
      <w:pPr>
        <w:pStyle w:val="Normlnweb"/>
        <w:spacing w:before="0" w:beforeAutospacing="0" w:after="0" w:afterAutospacing="0"/>
        <w:jc w:val="both"/>
        <w:rPr>
          <w:rStyle w:val="Siln"/>
          <w:b w:val="0"/>
        </w:rPr>
      </w:pPr>
      <w:r w:rsidRPr="00712CB2">
        <w:rPr>
          <w:rStyle w:val="Siln"/>
          <w:b w:val="0"/>
        </w:rPr>
        <w:t xml:space="preserve">Po rozvolnění </w:t>
      </w:r>
      <w:proofErr w:type="spellStart"/>
      <w:r w:rsidRPr="00712CB2">
        <w:rPr>
          <w:rStyle w:val="Siln"/>
          <w:b w:val="0"/>
        </w:rPr>
        <w:t>covidových</w:t>
      </w:r>
      <w:proofErr w:type="spellEnd"/>
      <w:r w:rsidRPr="00712CB2">
        <w:rPr>
          <w:rStyle w:val="Siln"/>
          <w:b w:val="0"/>
        </w:rPr>
        <w:t xml:space="preserve"> opatření jsme mohli znovu tyto aktivity v plné míře obnovit</w:t>
      </w:r>
      <w:r>
        <w:rPr>
          <w:rStyle w:val="Siln"/>
          <w:b w:val="0"/>
        </w:rPr>
        <w:t xml:space="preserve"> a naplnit </w:t>
      </w:r>
      <w:r w:rsidRPr="00712CB2">
        <w:rPr>
          <w:rStyle w:val="Siln"/>
          <w:b w:val="0"/>
        </w:rPr>
        <w:t xml:space="preserve">tak rozvoj schopností a dovedností dětí dle jejich individuálních zájmů. Jednalo se zejména o </w:t>
      </w:r>
      <w:r>
        <w:rPr>
          <w:rStyle w:val="Siln"/>
          <w:b w:val="0"/>
        </w:rPr>
        <w:t>tyto aktivity:</w:t>
      </w:r>
    </w:p>
    <w:p w:rsidR="00712CB2" w:rsidRPr="00785D99" w:rsidRDefault="00712CB2" w:rsidP="004E73AC">
      <w:pPr>
        <w:spacing w:after="0" w:line="240" w:lineRule="auto"/>
        <w:jc w:val="both"/>
        <w:rPr>
          <w:rFonts w:ascii="Times New Roman" w:eastAsia="Times New Roman" w:hAnsi="Times New Roman" w:cs="Times New Roman"/>
          <w:bCs/>
          <w:sz w:val="24"/>
          <w:szCs w:val="24"/>
          <w:lang w:eastAsia="cs-CZ"/>
        </w:rPr>
      </w:pPr>
      <w:r w:rsidRPr="00785D99">
        <w:rPr>
          <w:rFonts w:ascii="Times New Roman" w:hAnsi="Times New Roman" w:cs="Times New Roman"/>
          <w:b/>
          <w:sz w:val="24"/>
          <w:szCs w:val="24"/>
        </w:rPr>
        <w:t xml:space="preserve">ŠACHY- </w:t>
      </w:r>
      <w:r w:rsidRPr="00785D99">
        <w:rPr>
          <w:rFonts w:ascii="Times New Roman" w:hAnsi="Times New Roman" w:cs="Times New Roman"/>
          <w:sz w:val="24"/>
          <w:szCs w:val="24"/>
        </w:rPr>
        <w:t xml:space="preserve">pro děti ve věku od 5 ti let, v rámci projektu </w:t>
      </w:r>
      <w:r w:rsidRPr="00785D99">
        <w:rPr>
          <w:rStyle w:val="Siln"/>
          <w:rFonts w:ascii="Times New Roman" w:hAnsi="Times New Roman" w:cs="Times New Roman"/>
          <w:i/>
          <w:sz w:val="24"/>
          <w:szCs w:val="24"/>
        </w:rPr>
        <w:t>„Šachy do škol“</w:t>
      </w:r>
      <w:r w:rsidRPr="00785D99">
        <w:rPr>
          <w:rStyle w:val="Siln"/>
          <w:rFonts w:ascii="Times New Roman" w:hAnsi="Times New Roman" w:cs="Times New Roman"/>
          <w:sz w:val="24"/>
          <w:szCs w:val="24"/>
        </w:rPr>
        <w:t xml:space="preserve"> a ve </w:t>
      </w:r>
      <w:r w:rsidRPr="00785D99">
        <w:rPr>
          <w:rFonts w:ascii="Times New Roman" w:hAnsi="Times New Roman" w:cs="Times New Roman"/>
          <w:sz w:val="24"/>
          <w:szCs w:val="24"/>
        </w:rPr>
        <w:t>spolupráci se</w:t>
      </w:r>
      <w:r w:rsidRPr="00785D99">
        <w:rPr>
          <w:rFonts w:ascii="Times New Roman" w:hAnsi="Times New Roman" w:cs="Times New Roman"/>
          <w:b/>
          <w:sz w:val="24"/>
          <w:szCs w:val="24"/>
        </w:rPr>
        <w:t xml:space="preserve"> </w:t>
      </w:r>
      <w:r w:rsidRPr="00785D99">
        <w:rPr>
          <w:rFonts w:ascii="Times New Roman" w:hAnsi="Times New Roman" w:cs="Times New Roman"/>
          <w:sz w:val="24"/>
          <w:szCs w:val="24"/>
        </w:rPr>
        <w:t xml:space="preserve">Střediskem volného času Korunka v Mariánských Horách. </w:t>
      </w:r>
      <w:r w:rsidRPr="00785D99">
        <w:rPr>
          <w:rFonts w:ascii="Times New Roman" w:hAnsi="Times New Roman" w:cs="Times New Roman"/>
          <w:b/>
          <w:sz w:val="24"/>
          <w:szCs w:val="24"/>
        </w:rPr>
        <w:t xml:space="preserve"> </w:t>
      </w:r>
      <w:r w:rsidRPr="00785D99">
        <w:rPr>
          <w:rFonts w:ascii="Times New Roman" w:hAnsi="Times New Roman" w:cs="Times New Roman"/>
          <w:color w:val="333333"/>
          <w:sz w:val="24"/>
          <w:szCs w:val="24"/>
        </w:rPr>
        <w:t>Děti si zde osvojovaly základní pravidla a strategie šachu, rozvíjely</w:t>
      </w:r>
      <w:r w:rsidR="00785D99" w:rsidRPr="00785D99">
        <w:rPr>
          <w:rFonts w:ascii="Times New Roman" w:hAnsi="Times New Roman" w:cs="Times New Roman"/>
          <w:color w:val="333333"/>
          <w:sz w:val="24"/>
          <w:szCs w:val="24"/>
        </w:rPr>
        <w:t xml:space="preserve"> své IQ,</w:t>
      </w:r>
      <w:r w:rsidRPr="00785D99">
        <w:rPr>
          <w:rFonts w:ascii="Times New Roman" w:hAnsi="Times New Roman" w:cs="Times New Roman"/>
          <w:color w:val="333333"/>
          <w:sz w:val="24"/>
          <w:szCs w:val="24"/>
        </w:rPr>
        <w:t xml:space="preserve"> kritické, kreativní a originální myšlení. </w:t>
      </w:r>
      <w:r w:rsidR="00785D99" w:rsidRPr="00785D99">
        <w:rPr>
          <w:rFonts w:ascii="Times New Roman" w:hAnsi="Times New Roman" w:cs="Times New Roman"/>
          <w:color w:val="333333"/>
          <w:sz w:val="24"/>
          <w:szCs w:val="24"/>
        </w:rPr>
        <w:t xml:space="preserve">Učily </w:t>
      </w:r>
      <w:r w:rsidRPr="00785D99">
        <w:rPr>
          <w:rFonts w:ascii="Times New Roman" w:hAnsi="Times New Roman" w:cs="Times New Roman"/>
          <w:color w:val="333333"/>
          <w:sz w:val="24"/>
          <w:szCs w:val="24"/>
        </w:rPr>
        <w:t>se myslet logicky a efektivně, vybírat „nejlepší" volbu z velkého množství možností s posílením kompetencí k řešení problémů.</w:t>
      </w:r>
      <w:r w:rsidR="00785D99" w:rsidRPr="00785D99">
        <w:rPr>
          <w:rFonts w:ascii="Times New Roman" w:hAnsi="Times New Roman" w:cs="Times New Roman"/>
          <w:color w:val="333333"/>
          <w:sz w:val="24"/>
          <w:szCs w:val="24"/>
        </w:rPr>
        <w:t xml:space="preserve"> </w:t>
      </w:r>
      <w:r w:rsidR="00785D99" w:rsidRPr="00785D99">
        <w:rPr>
          <w:rFonts w:ascii="Times New Roman" w:eastAsia="Times New Roman" w:hAnsi="Times New Roman" w:cs="Times New Roman"/>
          <w:bCs/>
          <w:sz w:val="24"/>
          <w:szCs w:val="24"/>
          <w:lang w:eastAsia="cs-CZ"/>
        </w:rPr>
        <w:t xml:space="preserve">Naši malí šachisté </w:t>
      </w:r>
      <w:r w:rsidR="00785D99" w:rsidRPr="00785D99">
        <w:rPr>
          <w:rStyle w:val="Siln"/>
          <w:rFonts w:ascii="Times New Roman" w:hAnsi="Times New Roman" w:cs="Times New Roman"/>
          <w:b w:val="0"/>
          <w:color w:val="2D2D2D"/>
          <w:spacing w:val="-8"/>
          <w:sz w:val="24"/>
          <w:szCs w:val="24"/>
          <w:shd w:val="clear" w:color="auto" w:fill="FFFFFF"/>
        </w:rPr>
        <w:t>v rámci projektu „Šachy do škol“</w:t>
      </w:r>
      <w:r w:rsidR="00785D99" w:rsidRPr="00785D99">
        <w:rPr>
          <w:rFonts w:ascii="Times New Roman" w:eastAsia="Times New Roman" w:hAnsi="Times New Roman" w:cs="Times New Roman"/>
          <w:bCs/>
          <w:sz w:val="24"/>
          <w:szCs w:val="24"/>
          <w:lang w:eastAsia="cs-CZ"/>
        </w:rPr>
        <w:t xml:space="preserve"> získali 3. místo v šachovém turnaji, který pořádalo Středisko volného času Korunka v</w:t>
      </w:r>
      <w:r w:rsidR="00785D99">
        <w:rPr>
          <w:rFonts w:ascii="Times New Roman" w:eastAsia="Times New Roman" w:hAnsi="Times New Roman" w:cs="Times New Roman"/>
          <w:bCs/>
          <w:sz w:val="24"/>
          <w:szCs w:val="24"/>
          <w:lang w:eastAsia="cs-CZ"/>
        </w:rPr>
        <w:t xml:space="preserve"> Mariánských Horách a </w:t>
      </w:r>
      <w:proofErr w:type="spellStart"/>
      <w:r w:rsidR="00785D99">
        <w:rPr>
          <w:rFonts w:ascii="Times New Roman" w:eastAsia="Times New Roman" w:hAnsi="Times New Roman" w:cs="Times New Roman"/>
          <w:bCs/>
          <w:sz w:val="24"/>
          <w:szCs w:val="24"/>
          <w:lang w:eastAsia="cs-CZ"/>
        </w:rPr>
        <w:t>Hulvákách</w:t>
      </w:r>
      <w:proofErr w:type="spellEnd"/>
      <w:r w:rsidR="00785D99">
        <w:rPr>
          <w:rFonts w:ascii="Times New Roman" w:eastAsia="Times New Roman" w:hAnsi="Times New Roman" w:cs="Times New Roman"/>
          <w:bCs/>
          <w:sz w:val="24"/>
          <w:szCs w:val="24"/>
          <w:lang w:eastAsia="cs-CZ"/>
        </w:rPr>
        <w:t xml:space="preserve"> a </w:t>
      </w:r>
      <w:r w:rsidR="00785D99">
        <w:rPr>
          <w:rFonts w:ascii="Times New Roman" w:eastAsia="Times New Roman" w:hAnsi="Times New Roman" w:cs="Times New Roman"/>
          <w:bCs/>
          <w:sz w:val="24"/>
          <w:szCs w:val="24"/>
          <w:lang w:eastAsia="cs-CZ"/>
        </w:rPr>
        <w:lastRenderedPageBreak/>
        <w:t>p</w:t>
      </w:r>
      <w:r w:rsidR="00785D99" w:rsidRPr="00785D99">
        <w:rPr>
          <w:rFonts w:ascii="Times New Roman" w:eastAsia="Times New Roman" w:hAnsi="Times New Roman" w:cs="Times New Roman"/>
          <w:bCs/>
          <w:sz w:val="24"/>
          <w:szCs w:val="24"/>
          <w:lang w:eastAsia="cs-CZ"/>
        </w:rPr>
        <w:t xml:space="preserve">řivezli </w:t>
      </w:r>
      <w:r w:rsidR="00785D99">
        <w:rPr>
          <w:rFonts w:ascii="Times New Roman" w:eastAsia="Times New Roman" w:hAnsi="Times New Roman" w:cs="Times New Roman"/>
          <w:bCs/>
          <w:sz w:val="24"/>
          <w:szCs w:val="24"/>
          <w:lang w:eastAsia="cs-CZ"/>
        </w:rPr>
        <w:t xml:space="preserve">si </w:t>
      </w:r>
      <w:r w:rsidR="00785D99" w:rsidRPr="00785D99">
        <w:rPr>
          <w:rFonts w:ascii="Times New Roman" w:eastAsia="Times New Roman" w:hAnsi="Times New Roman" w:cs="Times New Roman"/>
          <w:bCs/>
          <w:sz w:val="24"/>
          <w:szCs w:val="24"/>
          <w:lang w:eastAsia="cs-CZ"/>
        </w:rPr>
        <w:t>bronzový pohár, diplom, plyšovou šachovou figurku koníka a samozřejmě finálový dort se zlatou korunkou.</w:t>
      </w:r>
      <w:r w:rsidR="00785D99">
        <w:rPr>
          <w:color w:val="333333"/>
        </w:rPr>
        <w:t xml:space="preserve"> </w:t>
      </w:r>
    </w:p>
    <w:p w:rsidR="00712CB2" w:rsidRPr="00712CB2" w:rsidRDefault="00712CB2" w:rsidP="004E73AC">
      <w:pPr>
        <w:pStyle w:val="Normlnweb"/>
        <w:spacing w:before="0" w:beforeAutospacing="0" w:after="0" w:afterAutospacing="0"/>
        <w:jc w:val="both"/>
      </w:pPr>
      <w:r w:rsidRPr="00712CB2">
        <w:rPr>
          <w:color w:val="333333"/>
        </w:rPr>
        <w:t>Ved</w:t>
      </w:r>
      <w:r w:rsidR="00785D99">
        <w:rPr>
          <w:color w:val="333333"/>
        </w:rPr>
        <w:t xml:space="preserve">la lektorka </w:t>
      </w:r>
      <w:r w:rsidRPr="00712CB2">
        <w:t>Bc. Kateřina Smičková</w:t>
      </w:r>
    </w:p>
    <w:p w:rsidR="00785D99" w:rsidRDefault="00785D99" w:rsidP="004E73AC">
      <w:pPr>
        <w:pStyle w:val="Normlnweb"/>
        <w:spacing w:before="0" w:beforeAutospacing="0" w:after="0" w:afterAutospacing="0"/>
        <w:jc w:val="both"/>
        <w:rPr>
          <w:b/>
        </w:rPr>
      </w:pPr>
    </w:p>
    <w:p w:rsidR="00712CB2" w:rsidRPr="00712CB2" w:rsidRDefault="00712CB2" w:rsidP="004E73AC">
      <w:pPr>
        <w:pStyle w:val="Normlnweb"/>
        <w:spacing w:before="0" w:beforeAutospacing="0" w:after="0" w:afterAutospacing="0"/>
        <w:jc w:val="both"/>
      </w:pPr>
      <w:r w:rsidRPr="00712CB2">
        <w:rPr>
          <w:b/>
        </w:rPr>
        <w:t xml:space="preserve">JUDO – </w:t>
      </w:r>
      <w:r w:rsidRPr="00712CB2">
        <w:t xml:space="preserve">pro děti od 4 let, ve spolupráci s Clubem Baník Ostrava. Děti </w:t>
      </w:r>
      <w:r w:rsidR="00785D99">
        <w:t>se</w:t>
      </w:r>
      <w:r w:rsidRPr="00712CB2">
        <w:t xml:space="preserve"> zá</w:t>
      </w:r>
      <w:r w:rsidR="00785D99">
        <w:t>bavno</w:t>
      </w:r>
      <w:r w:rsidR="00767F65">
        <w:t xml:space="preserve">u formou </w:t>
      </w:r>
      <w:r w:rsidR="00785D99">
        <w:t xml:space="preserve">učily </w:t>
      </w:r>
      <w:r w:rsidRPr="00712CB2">
        <w:t>základům juda, jeho etiku i názvosl</w:t>
      </w:r>
      <w:r w:rsidR="00785D99">
        <w:t>oví, základní gymnastické prvky, ale především aktivně cvičily.</w:t>
      </w:r>
    </w:p>
    <w:p w:rsidR="00785D99" w:rsidRDefault="00785D99" w:rsidP="004E73AC">
      <w:pPr>
        <w:pStyle w:val="Normlnweb"/>
        <w:spacing w:before="0" w:beforeAutospacing="0" w:after="0" w:afterAutospacing="0"/>
        <w:jc w:val="both"/>
      </w:pPr>
      <w:r>
        <w:t>Vedly</w:t>
      </w:r>
      <w:r w:rsidR="00712CB2" w:rsidRPr="00712CB2">
        <w:t xml:space="preserve"> cvičitelky juda Clubu Baník Ostrava</w:t>
      </w:r>
    </w:p>
    <w:p w:rsidR="00767F65" w:rsidRDefault="00767F65" w:rsidP="004E73AC">
      <w:pPr>
        <w:pStyle w:val="Normlnweb"/>
        <w:spacing w:before="0" w:beforeAutospacing="0" w:after="0" w:afterAutospacing="0"/>
        <w:jc w:val="both"/>
        <w:rPr>
          <w:b/>
        </w:rPr>
      </w:pPr>
    </w:p>
    <w:p w:rsidR="00785D99" w:rsidRDefault="00712CB2" w:rsidP="004E73AC">
      <w:pPr>
        <w:pStyle w:val="Normlnweb"/>
        <w:spacing w:before="0" w:beforeAutospacing="0" w:after="0" w:afterAutospacing="0"/>
        <w:jc w:val="both"/>
      </w:pPr>
      <w:r w:rsidRPr="00712CB2">
        <w:rPr>
          <w:b/>
        </w:rPr>
        <w:t xml:space="preserve">POHYBOVÝ KROUŽEK – </w:t>
      </w:r>
      <w:r w:rsidR="00767F65">
        <w:rPr>
          <w:color w:val="333333"/>
        </w:rPr>
        <w:t>rozcvičky</w:t>
      </w:r>
      <w:r w:rsidRPr="00712CB2">
        <w:rPr>
          <w:color w:val="333333"/>
        </w:rPr>
        <w:t xml:space="preserve"> s náčiním i na nářadí, překážkové dráhy, jógové prvky, pohybové hry, zdravotní cviky, relaxační i taneční aktivity, učení názvosloví při rozcvičce. </w:t>
      </w:r>
      <w:r w:rsidR="00785D99">
        <w:rPr>
          <w:color w:val="333333"/>
        </w:rPr>
        <w:t>Děti si všeobecně vytvářely</w:t>
      </w:r>
      <w:r w:rsidRPr="00712CB2">
        <w:rPr>
          <w:color w:val="333333"/>
        </w:rPr>
        <w:t xml:space="preserve"> kladný vztah k pohybu.</w:t>
      </w:r>
    </w:p>
    <w:p w:rsidR="00767F65" w:rsidRPr="00CA6659" w:rsidRDefault="00712CB2" w:rsidP="004E73AC">
      <w:pPr>
        <w:pStyle w:val="Normlnweb"/>
        <w:spacing w:before="0" w:beforeAutospacing="0" w:after="0" w:afterAutospacing="0"/>
        <w:jc w:val="both"/>
        <w:rPr>
          <w:rStyle w:val="Siln"/>
          <w:b w:val="0"/>
          <w:bCs w:val="0"/>
        </w:rPr>
      </w:pPr>
      <w:r w:rsidRPr="00712CB2">
        <w:rPr>
          <w:color w:val="333333"/>
        </w:rPr>
        <w:t>V</w:t>
      </w:r>
      <w:r w:rsidR="00785D99">
        <w:t xml:space="preserve">edly </w:t>
      </w:r>
      <w:r w:rsidRPr="00712CB2">
        <w:t xml:space="preserve">učitelky MŠ Jitka Žídková a Bc. Michaela Adamcová       </w:t>
      </w:r>
    </w:p>
    <w:p w:rsidR="00767F65" w:rsidRPr="00767F65" w:rsidRDefault="00767F65" w:rsidP="004E73AC">
      <w:pPr>
        <w:pStyle w:val="Normlnweb"/>
        <w:jc w:val="both"/>
        <w:rPr>
          <w:b/>
          <w:color w:val="333333"/>
        </w:rPr>
      </w:pPr>
      <w:r w:rsidRPr="00767F65">
        <w:rPr>
          <w:rStyle w:val="Siln"/>
          <w:color w:val="333333"/>
        </w:rPr>
        <w:t xml:space="preserve">CVIČENÍ V HALE </w:t>
      </w:r>
      <w:proofErr w:type="gramStart"/>
      <w:r w:rsidRPr="00767F65">
        <w:rPr>
          <w:rStyle w:val="Siln"/>
          <w:color w:val="333333"/>
        </w:rPr>
        <w:t xml:space="preserve">TATRAN </w:t>
      </w:r>
      <w:r>
        <w:rPr>
          <w:rStyle w:val="Siln"/>
          <w:color w:val="333333"/>
        </w:rPr>
        <w:t xml:space="preserve"> -</w:t>
      </w:r>
      <w:proofErr w:type="gramEnd"/>
      <w:r>
        <w:rPr>
          <w:rStyle w:val="Siln"/>
          <w:color w:val="333333"/>
        </w:rPr>
        <w:t xml:space="preserve"> </w:t>
      </w:r>
      <w:r w:rsidRPr="00767F65">
        <w:rPr>
          <w:rStyle w:val="Siln"/>
          <w:b w:val="0"/>
          <w:color w:val="333333"/>
        </w:rPr>
        <w:t>celoroční cvičení předškoláků vedené profesionálními trenéry</w:t>
      </w:r>
      <w:r w:rsidRPr="00767F65">
        <w:rPr>
          <w:b/>
          <w:color w:val="333333"/>
        </w:rPr>
        <w:t xml:space="preserve">, </w:t>
      </w:r>
      <w:r w:rsidRPr="00767F65">
        <w:rPr>
          <w:rStyle w:val="Siln"/>
          <w:b w:val="0"/>
          <w:color w:val="333333"/>
        </w:rPr>
        <w:t xml:space="preserve"> pohybová průprava, pohybové hry, cvičení s cvičebním nářadím a náčiním.</w:t>
      </w:r>
    </w:p>
    <w:p w:rsidR="00767F65" w:rsidRPr="00767F65" w:rsidRDefault="00767F65" w:rsidP="004E73AC">
      <w:pPr>
        <w:spacing w:line="240" w:lineRule="auto"/>
        <w:jc w:val="both"/>
        <w:rPr>
          <w:rStyle w:val="Siln"/>
          <w:rFonts w:ascii="Times New Roman" w:hAnsi="Times New Roman"/>
          <w:b w:val="0"/>
          <w:sz w:val="24"/>
          <w:szCs w:val="24"/>
        </w:rPr>
      </w:pPr>
      <w:r w:rsidRPr="00767F65">
        <w:rPr>
          <w:rStyle w:val="Siln"/>
          <w:rFonts w:ascii="Times New Roman" w:hAnsi="Times New Roman"/>
          <w:b w:val="0"/>
          <w:sz w:val="24"/>
          <w:szCs w:val="24"/>
        </w:rPr>
        <w:t xml:space="preserve">Své pohybové dovednosti procvičovaly </w:t>
      </w:r>
      <w:r>
        <w:rPr>
          <w:rStyle w:val="Siln"/>
          <w:rFonts w:ascii="Times New Roman" w:hAnsi="Times New Roman"/>
          <w:b w:val="0"/>
          <w:sz w:val="24"/>
          <w:szCs w:val="24"/>
        </w:rPr>
        <w:t xml:space="preserve">děti </w:t>
      </w:r>
      <w:r w:rsidRPr="00767F65">
        <w:rPr>
          <w:rStyle w:val="Siln"/>
          <w:rFonts w:ascii="Times New Roman" w:hAnsi="Times New Roman"/>
          <w:b w:val="0"/>
          <w:sz w:val="24"/>
          <w:szCs w:val="24"/>
        </w:rPr>
        <w:t xml:space="preserve">také v aktivitě </w:t>
      </w:r>
      <w:r w:rsidRPr="00767F65">
        <w:rPr>
          <w:rStyle w:val="Siln"/>
          <w:rFonts w:ascii="Times New Roman" w:hAnsi="Times New Roman"/>
          <w:i/>
          <w:sz w:val="24"/>
          <w:szCs w:val="24"/>
        </w:rPr>
        <w:t>SE SOKOLEM DO ŽIVOTA</w:t>
      </w:r>
      <w:r w:rsidRPr="00767F65">
        <w:rPr>
          <w:rStyle w:val="Siln"/>
          <w:rFonts w:ascii="Times New Roman" w:hAnsi="Times New Roman"/>
          <w:b w:val="0"/>
          <w:sz w:val="24"/>
          <w:szCs w:val="24"/>
        </w:rPr>
        <w:t xml:space="preserve">, kdy plnily různé pohybové úkoly, cviky a vše si pečlivě zaznamenávaly do svého sportovního deníčku. </w:t>
      </w:r>
    </w:p>
    <w:p w:rsidR="00767F65" w:rsidRPr="004E73AC" w:rsidRDefault="00767F65" w:rsidP="004E73AC">
      <w:pPr>
        <w:pStyle w:val="Normlnweb"/>
        <w:jc w:val="both"/>
        <w:rPr>
          <w:color w:val="000000"/>
        </w:rPr>
      </w:pPr>
      <w:r w:rsidRPr="001F28C2">
        <w:t xml:space="preserve">Mnohé z těchto aktivit byly náplní </w:t>
      </w:r>
      <w:r w:rsidRPr="001F28C2">
        <w:rPr>
          <w:color w:val="000000"/>
        </w:rPr>
        <w:t xml:space="preserve">celoroční projekt </w:t>
      </w:r>
      <w:r w:rsidRPr="001F28C2">
        <w:rPr>
          <w:b/>
          <w:color w:val="000000"/>
        </w:rPr>
        <w:t>„Hýbeme se hezky česky“</w:t>
      </w:r>
      <w:r w:rsidR="001F28C2">
        <w:rPr>
          <w:b/>
          <w:color w:val="000000"/>
        </w:rPr>
        <w:t xml:space="preserve">. </w:t>
      </w:r>
      <w:r w:rsidR="001F28C2" w:rsidRPr="001F28C2">
        <w:rPr>
          <w:color w:val="000000"/>
        </w:rPr>
        <w:t xml:space="preserve"> Z finančních prostředků</w:t>
      </w:r>
      <w:r w:rsidR="001F28C2">
        <w:rPr>
          <w:color w:val="000000"/>
        </w:rPr>
        <w:t xml:space="preserve"> poskytnutého neinvestičního příspěvku</w:t>
      </w:r>
      <w:r w:rsidR="001F28C2" w:rsidRPr="001F28C2">
        <w:rPr>
          <w:color w:val="000000"/>
        </w:rPr>
        <w:t xml:space="preserve">, které škola získala, byly zakoupeny nové tělovýchovné pomůcky, zejména horolezecká stěna, </w:t>
      </w:r>
      <w:proofErr w:type="spellStart"/>
      <w:r w:rsidR="001F28C2" w:rsidRPr="001F28C2">
        <w:rPr>
          <w:color w:val="000000"/>
        </w:rPr>
        <w:t>overbally</w:t>
      </w:r>
      <w:proofErr w:type="spellEnd"/>
      <w:r w:rsidR="001F28C2" w:rsidRPr="001F28C2">
        <w:rPr>
          <w:color w:val="000000"/>
        </w:rPr>
        <w:t xml:space="preserve">, dětské kolo, nové helmy na kola, pořízeny diplomy, medaile či drobné odměny pro děti a účastnický </w:t>
      </w:r>
      <w:proofErr w:type="gramStart"/>
      <w:r w:rsidR="001F28C2" w:rsidRPr="001F28C2">
        <w:rPr>
          <w:color w:val="000000"/>
        </w:rPr>
        <w:t>poplatek.</w:t>
      </w:r>
      <w:r w:rsidR="001F28C2">
        <w:rPr>
          <w:color w:val="000000"/>
        </w:rPr>
        <w:t>P</w:t>
      </w:r>
      <w:r w:rsidR="001F28C2" w:rsidRPr="001F28C2">
        <w:rPr>
          <w:color w:val="000000"/>
        </w:rPr>
        <w:t>oskytnutý</w:t>
      </w:r>
      <w:proofErr w:type="gramEnd"/>
      <w:r w:rsidR="001F28C2" w:rsidRPr="001F28C2">
        <w:rPr>
          <w:color w:val="000000"/>
        </w:rPr>
        <w:t xml:space="preserve"> neinvestiční příspěvek </w:t>
      </w:r>
      <w:r w:rsidR="001F28C2">
        <w:rPr>
          <w:color w:val="000000"/>
        </w:rPr>
        <w:t xml:space="preserve">na výše uvedené aktivity </w:t>
      </w:r>
      <w:r w:rsidR="001F28C2" w:rsidRPr="001F28C2">
        <w:rPr>
          <w:color w:val="000000"/>
        </w:rPr>
        <w:t>byly velkým přínosem pro děti i naši práci.</w:t>
      </w:r>
    </w:p>
    <w:p w:rsidR="00712CB2" w:rsidRPr="001F28C2" w:rsidRDefault="00712CB2" w:rsidP="004E73AC">
      <w:pPr>
        <w:pStyle w:val="Normlnweb"/>
        <w:spacing w:before="0" w:beforeAutospacing="0" w:after="0" w:afterAutospacing="0"/>
        <w:jc w:val="both"/>
        <w:rPr>
          <w:rStyle w:val="Siln"/>
          <w:bCs w:val="0"/>
        </w:rPr>
      </w:pPr>
      <w:r w:rsidRPr="00712CB2">
        <w:rPr>
          <w:b/>
        </w:rPr>
        <w:t xml:space="preserve">ANGLIČTINA – pro děti ve věku </w:t>
      </w:r>
      <w:r w:rsidRPr="00712CB2">
        <w:t>4,5 - 6 let</w:t>
      </w:r>
      <w:r w:rsidRPr="00712CB2">
        <w:rPr>
          <w:b/>
        </w:rPr>
        <w:t xml:space="preserve">, </w:t>
      </w:r>
      <w:r w:rsidR="00785D99">
        <w:rPr>
          <w:color w:val="333333"/>
        </w:rPr>
        <w:t xml:space="preserve">seznamování se </w:t>
      </w:r>
      <w:r w:rsidRPr="00712CB2">
        <w:rPr>
          <w:color w:val="333333"/>
        </w:rPr>
        <w:t>nenásilnou formou</w:t>
      </w:r>
      <w:r w:rsidR="00785D99">
        <w:rPr>
          <w:color w:val="333333"/>
        </w:rPr>
        <w:t xml:space="preserve"> a</w:t>
      </w:r>
      <w:r w:rsidRPr="00712CB2">
        <w:rPr>
          <w:color w:val="333333"/>
        </w:rPr>
        <w:t xml:space="preserve"> pomocí hry s cizím jazykem s přípravou na začátky </w:t>
      </w:r>
      <w:r w:rsidRPr="00785D99">
        <w:rPr>
          <w:color w:val="333333"/>
        </w:rPr>
        <w:t>angličtiny v ZŠ. </w:t>
      </w:r>
      <w:r w:rsidRPr="00785D99">
        <w:t>V</w:t>
      </w:r>
      <w:r w:rsidR="00785D99" w:rsidRPr="00785D99">
        <w:t>edla</w:t>
      </w:r>
      <w:r w:rsidRPr="00785D99">
        <w:t xml:space="preserve"> učitelka MŠ Simona Závodná</w:t>
      </w:r>
    </w:p>
    <w:p w:rsidR="001F28C2" w:rsidRDefault="001F28C2" w:rsidP="004E73AC">
      <w:pPr>
        <w:spacing w:after="0" w:line="240" w:lineRule="auto"/>
        <w:jc w:val="both"/>
        <w:rPr>
          <w:rStyle w:val="Siln"/>
          <w:rFonts w:ascii="Times New Roman" w:hAnsi="Times New Roman" w:cs="Times New Roman"/>
          <w:iCs/>
          <w:color w:val="333333"/>
          <w:sz w:val="24"/>
          <w:szCs w:val="24"/>
        </w:rPr>
      </w:pPr>
    </w:p>
    <w:p w:rsidR="00785D99" w:rsidRPr="00767F65" w:rsidRDefault="00712CB2" w:rsidP="004E73AC">
      <w:pPr>
        <w:spacing w:after="0" w:line="240" w:lineRule="auto"/>
        <w:jc w:val="both"/>
        <w:rPr>
          <w:rFonts w:ascii="Times New Roman" w:hAnsi="Times New Roman" w:cs="Times New Roman"/>
          <w:sz w:val="24"/>
          <w:szCs w:val="24"/>
        </w:rPr>
      </w:pPr>
      <w:r w:rsidRPr="00785D99">
        <w:rPr>
          <w:rStyle w:val="Siln"/>
          <w:rFonts w:ascii="Times New Roman" w:hAnsi="Times New Roman" w:cs="Times New Roman"/>
          <w:iCs/>
          <w:color w:val="333333"/>
          <w:sz w:val="24"/>
          <w:szCs w:val="24"/>
        </w:rPr>
        <w:t xml:space="preserve">PĚVECKÝ </w:t>
      </w:r>
      <w:proofErr w:type="gramStart"/>
      <w:r w:rsidRPr="00785D99">
        <w:rPr>
          <w:rStyle w:val="Siln"/>
          <w:rFonts w:ascii="Times New Roman" w:hAnsi="Times New Roman" w:cs="Times New Roman"/>
          <w:iCs/>
          <w:color w:val="333333"/>
          <w:sz w:val="24"/>
          <w:szCs w:val="24"/>
        </w:rPr>
        <w:t>SBOR</w:t>
      </w:r>
      <w:r w:rsidRPr="00785D99">
        <w:rPr>
          <w:rStyle w:val="Zdraznn"/>
          <w:rFonts w:ascii="Times New Roman" w:hAnsi="Times New Roman" w:cs="Times New Roman"/>
          <w:color w:val="333333"/>
          <w:sz w:val="24"/>
          <w:szCs w:val="24"/>
        </w:rPr>
        <w:t> </w:t>
      </w:r>
      <w:r w:rsidRPr="00785D99">
        <w:rPr>
          <w:rStyle w:val="Siln"/>
          <w:rFonts w:ascii="Times New Roman" w:hAnsi="Times New Roman" w:cs="Times New Roman"/>
          <w:color w:val="333333"/>
          <w:sz w:val="24"/>
          <w:szCs w:val="24"/>
        </w:rPr>
        <w:t>,,DVOŘÁČEK</w:t>
      </w:r>
      <w:proofErr w:type="gramEnd"/>
      <w:r w:rsidRPr="00785D99">
        <w:rPr>
          <w:rStyle w:val="Siln"/>
          <w:rFonts w:ascii="Times New Roman" w:hAnsi="Times New Roman" w:cs="Times New Roman"/>
          <w:color w:val="333333"/>
          <w:sz w:val="24"/>
          <w:szCs w:val="24"/>
        </w:rPr>
        <w:t xml:space="preserve">" – </w:t>
      </w:r>
      <w:r w:rsidRPr="00785D99">
        <w:rPr>
          <w:rFonts w:ascii="Times New Roman" w:hAnsi="Times New Roman" w:cs="Times New Roman"/>
          <w:color w:val="333333"/>
          <w:sz w:val="24"/>
          <w:szCs w:val="24"/>
        </w:rPr>
        <w:t>nácvik písní, práce s hlasem, hudebními nástroji, první zkušenosti s vystupováním na veřejnosti.</w:t>
      </w:r>
      <w:r w:rsidR="00767F65">
        <w:rPr>
          <w:rFonts w:ascii="Times New Roman" w:hAnsi="Times New Roman" w:cs="Times New Roman"/>
          <w:color w:val="333333"/>
          <w:sz w:val="24"/>
          <w:szCs w:val="24"/>
        </w:rPr>
        <w:t xml:space="preserve"> V červnu</w:t>
      </w:r>
      <w:r w:rsidRPr="00785D99">
        <w:rPr>
          <w:rFonts w:ascii="Times New Roman" w:hAnsi="Times New Roman" w:cs="Times New Roman"/>
          <w:sz w:val="24"/>
          <w:szCs w:val="24"/>
        </w:rPr>
        <w:t xml:space="preserve"> </w:t>
      </w:r>
      <w:r w:rsidR="00767F65">
        <w:rPr>
          <w:rFonts w:ascii="Times New Roman" w:hAnsi="Times New Roman" w:cs="Times New Roman"/>
          <w:sz w:val="24"/>
          <w:szCs w:val="24"/>
        </w:rPr>
        <w:t xml:space="preserve">se uskutečnil </w:t>
      </w:r>
      <w:r w:rsidR="00767F65">
        <w:rPr>
          <w:rFonts w:ascii="Times New Roman" w:hAnsi="Times New Roman" w:cs="Times New Roman"/>
          <w:color w:val="333333"/>
          <w:sz w:val="24"/>
          <w:szCs w:val="24"/>
        </w:rPr>
        <w:t>v</w:t>
      </w:r>
      <w:r w:rsidR="00785D99" w:rsidRPr="00785D99">
        <w:rPr>
          <w:rFonts w:ascii="Times New Roman" w:hAnsi="Times New Roman" w:cs="Times New Roman"/>
          <w:color w:val="333333"/>
          <w:sz w:val="24"/>
          <w:szCs w:val="24"/>
        </w:rPr>
        <w:t xml:space="preserve">eřejný koncert </w:t>
      </w:r>
      <w:r w:rsidR="00767F65" w:rsidRPr="00785D99">
        <w:rPr>
          <w:rFonts w:ascii="Times New Roman" w:eastAsia="Times New Roman" w:hAnsi="Times New Roman" w:cs="Times New Roman"/>
          <w:bCs/>
          <w:sz w:val="24"/>
          <w:szCs w:val="24"/>
          <w:lang w:eastAsia="cs-CZ"/>
        </w:rPr>
        <w:t xml:space="preserve">pěveckého sboru </w:t>
      </w:r>
      <w:r w:rsidR="00767F65">
        <w:rPr>
          <w:rFonts w:ascii="Times New Roman" w:hAnsi="Times New Roman" w:cs="Times New Roman"/>
          <w:sz w:val="24"/>
          <w:szCs w:val="24"/>
        </w:rPr>
        <w:t>v</w:t>
      </w:r>
      <w:r w:rsidR="00785D99" w:rsidRPr="00785D99">
        <w:rPr>
          <w:rFonts w:ascii="Times New Roman" w:eastAsia="Times New Roman" w:hAnsi="Times New Roman" w:cs="Times New Roman"/>
          <w:bCs/>
          <w:sz w:val="24"/>
          <w:szCs w:val="24"/>
          <w:lang w:eastAsia="cs-CZ"/>
        </w:rPr>
        <w:t xml:space="preserve"> klubu </w:t>
      </w:r>
      <w:r w:rsidR="00785D99" w:rsidRPr="00785D99">
        <w:rPr>
          <w:rFonts w:ascii="Times New Roman" w:eastAsia="Times New Roman" w:hAnsi="Times New Roman" w:cs="Times New Roman"/>
          <w:b/>
          <w:bCs/>
          <w:i/>
          <w:sz w:val="24"/>
          <w:szCs w:val="24"/>
          <w:lang w:eastAsia="cs-CZ"/>
        </w:rPr>
        <w:t>Parník</w:t>
      </w:r>
      <w:r w:rsidR="00767F65">
        <w:rPr>
          <w:rFonts w:ascii="Times New Roman" w:eastAsia="Times New Roman" w:hAnsi="Times New Roman" w:cs="Times New Roman"/>
          <w:bCs/>
          <w:sz w:val="24"/>
          <w:szCs w:val="24"/>
          <w:lang w:eastAsia="cs-CZ"/>
        </w:rPr>
        <w:t xml:space="preserve">, </w:t>
      </w:r>
      <w:r w:rsidR="00785D99" w:rsidRPr="00785D99">
        <w:rPr>
          <w:rFonts w:ascii="Times New Roman" w:eastAsia="Times New Roman" w:hAnsi="Times New Roman" w:cs="Times New Roman"/>
          <w:bCs/>
          <w:sz w:val="24"/>
          <w:szCs w:val="24"/>
          <w:lang w:eastAsia="cs-CZ"/>
        </w:rPr>
        <w:t xml:space="preserve">s hostujícími umělci </w:t>
      </w:r>
      <w:r w:rsidR="00785D99" w:rsidRPr="00785D99">
        <w:rPr>
          <w:rFonts w:ascii="Times New Roman" w:eastAsia="Times New Roman" w:hAnsi="Times New Roman" w:cs="Times New Roman"/>
          <w:b/>
          <w:bCs/>
          <w:i/>
          <w:sz w:val="24"/>
          <w:szCs w:val="24"/>
          <w:lang w:eastAsia="cs-CZ"/>
        </w:rPr>
        <w:t xml:space="preserve">Janáčkovy </w:t>
      </w:r>
      <w:proofErr w:type="gramStart"/>
      <w:r w:rsidR="00785D99" w:rsidRPr="00785D99">
        <w:rPr>
          <w:rFonts w:ascii="Times New Roman" w:eastAsia="Times New Roman" w:hAnsi="Times New Roman" w:cs="Times New Roman"/>
          <w:b/>
          <w:bCs/>
          <w:i/>
          <w:sz w:val="24"/>
          <w:szCs w:val="24"/>
          <w:lang w:eastAsia="cs-CZ"/>
        </w:rPr>
        <w:t>filharmonie</w:t>
      </w:r>
      <w:r w:rsidR="00767F65">
        <w:rPr>
          <w:rFonts w:ascii="Times New Roman" w:eastAsia="Times New Roman" w:hAnsi="Times New Roman" w:cs="Times New Roman"/>
          <w:bCs/>
          <w:sz w:val="24"/>
          <w:szCs w:val="24"/>
          <w:lang w:eastAsia="cs-CZ"/>
        </w:rPr>
        <w:t xml:space="preserve">  a</w:t>
      </w:r>
      <w:proofErr w:type="gramEnd"/>
      <w:r w:rsidR="00767F65">
        <w:rPr>
          <w:rFonts w:ascii="Times New Roman" w:eastAsia="Times New Roman" w:hAnsi="Times New Roman" w:cs="Times New Roman"/>
          <w:bCs/>
          <w:sz w:val="24"/>
          <w:szCs w:val="24"/>
          <w:lang w:eastAsia="cs-CZ"/>
        </w:rPr>
        <w:t xml:space="preserve"> folklorním souborem</w:t>
      </w:r>
      <w:r w:rsidR="00785D99" w:rsidRPr="00785D99">
        <w:rPr>
          <w:rFonts w:ascii="Times New Roman" w:eastAsia="Times New Roman" w:hAnsi="Times New Roman" w:cs="Times New Roman"/>
          <w:bCs/>
          <w:sz w:val="24"/>
          <w:szCs w:val="24"/>
          <w:lang w:eastAsia="cs-CZ"/>
        </w:rPr>
        <w:t xml:space="preserve"> </w:t>
      </w:r>
      <w:r w:rsidR="00785D99" w:rsidRPr="00785D99">
        <w:rPr>
          <w:rFonts w:ascii="Times New Roman" w:eastAsia="Times New Roman" w:hAnsi="Times New Roman" w:cs="Times New Roman"/>
          <w:b/>
          <w:bCs/>
          <w:i/>
          <w:sz w:val="24"/>
          <w:szCs w:val="24"/>
          <w:lang w:eastAsia="cs-CZ"/>
        </w:rPr>
        <w:t>Morava</w:t>
      </w:r>
      <w:r w:rsidR="00785D99" w:rsidRPr="00785D99">
        <w:rPr>
          <w:rFonts w:ascii="Times New Roman" w:eastAsia="Times New Roman" w:hAnsi="Times New Roman" w:cs="Times New Roman"/>
          <w:bCs/>
          <w:sz w:val="24"/>
          <w:szCs w:val="24"/>
          <w:lang w:eastAsia="cs-CZ"/>
        </w:rPr>
        <w:t>.</w:t>
      </w:r>
      <w:r w:rsidR="00785D99" w:rsidRPr="00785D99">
        <w:rPr>
          <w:rFonts w:ascii="Times New Roman" w:eastAsia="Times New Roman" w:hAnsi="Times New Roman" w:cs="Times New Roman"/>
          <w:color w:val="155637"/>
          <w:sz w:val="24"/>
          <w:szCs w:val="24"/>
          <w:lang w:eastAsia="cs-CZ"/>
        </w:rPr>
        <w:t xml:space="preserve"> Akce se konala pod záštitou starosty městského obvodu Moravská Ostrava a Přívoz.</w:t>
      </w:r>
      <w:r w:rsidR="00785D99">
        <w:rPr>
          <w:rFonts w:ascii="PTSans" w:eastAsia="Times New Roman" w:hAnsi="PTSans" w:cs="Times New Roman"/>
          <w:color w:val="155637"/>
          <w:sz w:val="29"/>
          <w:szCs w:val="29"/>
          <w:lang w:eastAsia="cs-CZ"/>
        </w:rPr>
        <w:t xml:space="preserve"> </w:t>
      </w:r>
      <w:r w:rsidR="00785D99" w:rsidRPr="00767F65">
        <w:rPr>
          <w:rFonts w:ascii="Times New Roman" w:eastAsia="Times New Roman" w:hAnsi="Times New Roman" w:cs="Times New Roman"/>
          <w:color w:val="155637"/>
          <w:sz w:val="24"/>
          <w:szCs w:val="24"/>
          <w:lang w:eastAsia="cs-CZ"/>
        </w:rPr>
        <w:t>Bohatá účast rodičů, zaměstnanců MŠ i dal</w:t>
      </w:r>
      <w:r w:rsidR="00767F65">
        <w:rPr>
          <w:rFonts w:ascii="Times New Roman" w:eastAsia="Times New Roman" w:hAnsi="Times New Roman" w:cs="Times New Roman"/>
          <w:color w:val="155637"/>
          <w:sz w:val="24"/>
          <w:szCs w:val="24"/>
          <w:lang w:eastAsia="cs-CZ"/>
        </w:rPr>
        <w:t xml:space="preserve">ších hostů svým aplausem ocenili výkon dětí pod vedením </w:t>
      </w:r>
      <w:r w:rsidR="00785D99" w:rsidRPr="00767F65">
        <w:rPr>
          <w:rFonts w:ascii="Times New Roman" w:eastAsia="Times New Roman" w:hAnsi="Times New Roman" w:cs="Times New Roman"/>
          <w:color w:val="155637"/>
          <w:sz w:val="24"/>
          <w:szCs w:val="24"/>
          <w:lang w:eastAsia="cs-CZ"/>
        </w:rPr>
        <w:t xml:space="preserve">paní ředitelky Bc. Andrey </w:t>
      </w:r>
      <w:proofErr w:type="spellStart"/>
      <w:r w:rsidR="00785D99" w:rsidRPr="00767F65">
        <w:rPr>
          <w:rFonts w:ascii="Times New Roman" w:eastAsia="Times New Roman" w:hAnsi="Times New Roman" w:cs="Times New Roman"/>
          <w:color w:val="155637"/>
          <w:sz w:val="24"/>
          <w:szCs w:val="24"/>
          <w:lang w:eastAsia="cs-CZ"/>
        </w:rPr>
        <w:t>Calábkové</w:t>
      </w:r>
      <w:proofErr w:type="spellEnd"/>
      <w:r w:rsidR="00785D99" w:rsidRPr="00767F65">
        <w:rPr>
          <w:rFonts w:ascii="Times New Roman" w:eastAsia="Times New Roman" w:hAnsi="Times New Roman" w:cs="Times New Roman"/>
          <w:color w:val="155637"/>
          <w:sz w:val="24"/>
          <w:szCs w:val="24"/>
          <w:lang w:eastAsia="cs-CZ"/>
        </w:rPr>
        <w:t xml:space="preserve"> a doprovodu sl. Aleny </w:t>
      </w:r>
      <w:proofErr w:type="spellStart"/>
      <w:r w:rsidR="00785D99" w:rsidRPr="00767F65">
        <w:rPr>
          <w:rFonts w:ascii="Times New Roman" w:eastAsia="Times New Roman" w:hAnsi="Times New Roman" w:cs="Times New Roman"/>
          <w:color w:val="155637"/>
          <w:sz w:val="24"/>
          <w:szCs w:val="24"/>
          <w:lang w:eastAsia="cs-CZ"/>
        </w:rPr>
        <w:t>Calábkové</w:t>
      </w:r>
      <w:proofErr w:type="spellEnd"/>
      <w:r w:rsidR="00785D99" w:rsidRPr="00767F65">
        <w:rPr>
          <w:rFonts w:ascii="Times New Roman" w:eastAsia="Times New Roman" w:hAnsi="Times New Roman" w:cs="Times New Roman"/>
          <w:color w:val="155637"/>
          <w:sz w:val="24"/>
          <w:szCs w:val="24"/>
          <w:lang w:eastAsia="cs-CZ"/>
        </w:rPr>
        <w:t xml:space="preserve">. Zahájili jsme tak nový projekt </w:t>
      </w:r>
      <w:r w:rsidR="00785D99" w:rsidRPr="00767F65">
        <w:rPr>
          <w:rFonts w:ascii="Times New Roman" w:eastAsia="Times New Roman" w:hAnsi="Times New Roman" w:cs="Times New Roman"/>
          <w:b/>
          <w:color w:val="155637"/>
          <w:sz w:val="24"/>
          <w:szCs w:val="24"/>
          <w:lang w:eastAsia="cs-CZ"/>
        </w:rPr>
        <w:t xml:space="preserve">Centra </w:t>
      </w:r>
      <w:proofErr w:type="gramStart"/>
      <w:r w:rsidR="00785D99" w:rsidRPr="00767F65">
        <w:rPr>
          <w:rFonts w:ascii="Times New Roman" w:eastAsia="Times New Roman" w:hAnsi="Times New Roman" w:cs="Times New Roman"/>
          <w:b/>
          <w:color w:val="155637"/>
          <w:sz w:val="24"/>
          <w:szCs w:val="24"/>
          <w:lang w:eastAsia="cs-CZ"/>
        </w:rPr>
        <w:t>kultury  a</w:t>
      </w:r>
      <w:proofErr w:type="gramEnd"/>
      <w:r w:rsidR="00785D99" w:rsidRPr="00767F65">
        <w:rPr>
          <w:rFonts w:ascii="Times New Roman" w:eastAsia="Times New Roman" w:hAnsi="Times New Roman" w:cs="Times New Roman"/>
          <w:b/>
          <w:color w:val="155637"/>
          <w:sz w:val="24"/>
          <w:szCs w:val="24"/>
          <w:lang w:eastAsia="cs-CZ"/>
        </w:rPr>
        <w:t xml:space="preserve"> vzdělávání</w:t>
      </w:r>
      <w:r w:rsidR="00785D99" w:rsidRPr="00767F65">
        <w:rPr>
          <w:rFonts w:ascii="Times New Roman" w:eastAsia="Times New Roman" w:hAnsi="Times New Roman" w:cs="Times New Roman"/>
          <w:color w:val="155637"/>
          <w:sz w:val="24"/>
          <w:szCs w:val="24"/>
          <w:lang w:eastAsia="cs-CZ"/>
        </w:rPr>
        <w:t xml:space="preserve"> - </w:t>
      </w:r>
      <w:r w:rsidR="00785D99" w:rsidRPr="00767F65">
        <w:rPr>
          <w:rFonts w:ascii="Times New Roman" w:eastAsia="Times New Roman" w:hAnsi="Times New Roman" w:cs="Times New Roman"/>
          <w:b/>
          <w:i/>
          <w:color w:val="155637"/>
          <w:sz w:val="24"/>
          <w:szCs w:val="24"/>
          <w:lang w:eastAsia="cs-CZ"/>
        </w:rPr>
        <w:t>PIMPRLATA V PARNÍKU.</w:t>
      </w:r>
    </w:p>
    <w:p w:rsidR="00785D99" w:rsidRPr="00767F65" w:rsidRDefault="00785D99" w:rsidP="004E73AC">
      <w:pPr>
        <w:spacing w:after="0" w:line="240" w:lineRule="auto"/>
        <w:jc w:val="both"/>
        <w:rPr>
          <w:rFonts w:ascii="Times New Roman" w:eastAsia="Times New Roman" w:hAnsi="Times New Roman" w:cs="Times New Roman"/>
          <w:color w:val="155637"/>
          <w:sz w:val="24"/>
          <w:szCs w:val="24"/>
          <w:lang w:eastAsia="cs-CZ"/>
        </w:rPr>
      </w:pPr>
      <w:r w:rsidRPr="00767F65">
        <w:rPr>
          <w:rFonts w:ascii="Times New Roman" w:eastAsia="Times New Roman" w:hAnsi="Times New Roman" w:cs="Times New Roman"/>
          <w:color w:val="155637"/>
          <w:sz w:val="24"/>
          <w:szCs w:val="24"/>
          <w:lang w:eastAsia="cs-CZ"/>
        </w:rPr>
        <w:t>Krásný plakát k celé události nakreslil předškolák naší MŠ Prokop Šmídl.</w:t>
      </w:r>
    </w:p>
    <w:p w:rsidR="00785D99" w:rsidRPr="00767F65" w:rsidRDefault="00785D99" w:rsidP="004E73AC">
      <w:pPr>
        <w:spacing w:after="0" w:line="240" w:lineRule="auto"/>
        <w:jc w:val="both"/>
        <w:rPr>
          <w:rFonts w:ascii="Times New Roman" w:eastAsia="Times New Roman" w:hAnsi="Times New Roman" w:cs="Times New Roman"/>
          <w:b/>
          <w:i/>
          <w:color w:val="155637"/>
          <w:sz w:val="24"/>
          <w:szCs w:val="24"/>
          <w:lang w:eastAsia="cs-CZ"/>
        </w:rPr>
      </w:pPr>
    </w:p>
    <w:p w:rsidR="001F28C2" w:rsidRDefault="001F28C2" w:rsidP="004E73AC">
      <w:pPr>
        <w:spacing w:after="0" w:line="240" w:lineRule="auto"/>
        <w:rPr>
          <w:rFonts w:ascii="Times New Roman" w:hAnsi="Times New Roman"/>
          <w:b/>
          <w:i/>
          <w:sz w:val="24"/>
          <w:szCs w:val="24"/>
        </w:rPr>
      </w:pPr>
      <w:r w:rsidRPr="009A13F0">
        <w:rPr>
          <w:rFonts w:ascii="Times New Roman" w:hAnsi="Times New Roman"/>
          <w:b/>
          <w:i/>
          <w:sz w:val="24"/>
          <w:szCs w:val="24"/>
        </w:rPr>
        <w:t xml:space="preserve">ZÁVĚR: </w:t>
      </w:r>
    </w:p>
    <w:p w:rsidR="001F28C2" w:rsidRDefault="001F28C2" w:rsidP="004E73AC">
      <w:pPr>
        <w:spacing w:after="0" w:line="240" w:lineRule="auto"/>
        <w:jc w:val="both"/>
        <w:rPr>
          <w:rFonts w:ascii="Times New Roman" w:hAnsi="Times New Roman"/>
          <w:b/>
          <w:i/>
          <w:sz w:val="24"/>
          <w:szCs w:val="24"/>
        </w:rPr>
      </w:pPr>
      <w:r>
        <w:rPr>
          <w:rFonts w:ascii="Times New Roman" w:hAnsi="Times New Roman"/>
          <w:b/>
          <w:i/>
          <w:sz w:val="24"/>
          <w:szCs w:val="24"/>
        </w:rPr>
        <w:t>také v dalším období  se zaměříme na p</w:t>
      </w:r>
      <w:r w:rsidR="0022417B">
        <w:rPr>
          <w:rFonts w:ascii="Times New Roman" w:hAnsi="Times New Roman"/>
          <w:b/>
          <w:i/>
          <w:sz w:val="24"/>
          <w:szCs w:val="24"/>
        </w:rPr>
        <w:t>oskytování</w:t>
      </w:r>
      <w:r>
        <w:rPr>
          <w:rFonts w:ascii="Times New Roman" w:hAnsi="Times New Roman"/>
          <w:b/>
          <w:i/>
          <w:sz w:val="24"/>
          <w:szCs w:val="24"/>
        </w:rPr>
        <w:t xml:space="preserve"> možností v pohybových aktivitách, o které je </w:t>
      </w:r>
      <w:r w:rsidR="00BB425A">
        <w:rPr>
          <w:rFonts w:ascii="Times New Roman" w:hAnsi="Times New Roman"/>
          <w:b/>
          <w:i/>
          <w:sz w:val="24"/>
          <w:szCs w:val="24"/>
        </w:rPr>
        <w:t xml:space="preserve">mezi dětmi i rodiči velký zájem. </w:t>
      </w:r>
      <w:r>
        <w:rPr>
          <w:rFonts w:ascii="Times New Roman" w:hAnsi="Times New Roman"/>
          <w:b/>
          <w:i/>
          <w:sz w:val="24"/>
          <w:szCs w:val="24"/>
        </w:rPr>
        <w:t xml:space="preserve">Umožníme </w:t>
      </w:r>
      <w:r w:rsidR="00BB425A">
        <w:rPr>
          <w:rFonts w:ascii="Times New Roman" w:hAnsi="Times New Roman"/>
          <w:b/>
          <w:i/>
          <w:sz w:val="24"/>
          <w:szCs w:val="24"/>
        </w:rPr>
        <w:t xml:space="preserve">dětem </w:t>
      </w:r>
      <w:r>
        <w:rPr>
          <w:rFonts w:ascii="Times New Roman" w:hAnsi="Times New Roman"/>
          <w:b/>
          <w:i/>
          <w:sz w:val="24"/>
          <w:szCs w:val="24"/>
        </w:rPr>
        <w:t xml:space="preserve">i další nestandardní aktivity – </w:t>
      </w:r>
      <w:proofErr w:type="spellStart"/>
      <w:r>
        <w:rPr>
          <w:rFonts w:ascii="Times New Roman" w:hAnsi="Times New Roman"/>
          <w:b/>
          <w:i/>
          <w:sz w:val="24"/>
          <w:szCs w:val="24"/>
        </w:rPr>
        <w:t>předplavecký</w:t>
      </w:r>
      <w:proofErr w:type="spellEnd"/>
      <w:r>
        <w:rPr>
          <w:rFonts w:ascii="Times New Roman" w:hAnsi="Times New Roman"/>
          <w:b/>
          <w:i/>
          <w:sz w:val="24"/>
          <w:szCs w:val="24"/>
        </w:rPr>
        <w:t xml:space="preserve"> </w:t>
      </w:r>
      <w:r w:rsidR="00BB425A">
        <w:rPr>
          <w:rFonts w:ascii="Times New Roman" w:hAnsi="Times New Roman"/>
          <w:b/>
          <w:i/>
          <w:sz w:val="24"/>
          <w:szCs w:val="24"/>
        </w:rPr>
        <w:t>výcvik</w:t>
      </w:r>
      <w:r>
        <w:rPr>
          <w:rFonts w:ascii="Times New Roman" w:hAnsi="Times New Roman"/>
          <w:b/>
          <w:i/>
          <w:sz w:val="24"/>
          <w:szCs w:val="24"/>
        </w:rPr>
        <w:t xml:space="preserve">, lyžování s cílem rozvíjet jejich schopnosti a dovednosti, </w:t>
      </w:r>
      <w:r w:rsidR="00BB425A">
        <w:rPr>
          <w:rFonts w:ascii="Times New Roman" w:hAnsi="Times New Roman"/>
          <w:b/>
          <w:i/>
          <w:sz w:val="24"/>
          <w:szCs w:val="24"/>
        </w:rPr>
        <w:t xml:space="preserve">zažít pocit úspěšnosti i </w:t>
      </w:r>
      <w:r>
        <w:rPr>
          <w:rFonts w:ascii="Times New Roman" w:hAnsi="Times New Roman"/>
          <w:b/>
          <w:i/>
          <w:sz w:val="24"/>
          <w:szCs w:val="24"/>
        </w:rPr>
        <w:t>soudržnosti s ostatními kamarády.</w:t>
      </w:r>
    </w:p>
    <w:p w:rsidR="004E73AC" w:rsidRDefault="004E73AC" w:rsidP="004E73AC">
      <w:pPr>
        <w:spacing w:after="0" w:line="240" w:lineRule="auto"/>
        <w:jc w:val="both"/>
        <w:rPr>
          <w:rFonts w:ascii="Times New Roman" w:hAnsi="Times New Roman"/>
          <w:b/>
          <w:i/>
          <w:sz w:val="24"/>
          <w:szCs w:val="24"/>
        </w:rPr>
      </w:pPr>
    </w:p>
    <w:p w:rsidR="004E73AC" w:rsidRDefault="004E73AC" w:rsidP="004E73AC">
      <w:pPr>
        <w:spacing w:after="0" w:line="240" w:lineRule="auto"/>
        <w:jc w:val="both"/>
        <w:rPr>
          <w:rFonts w:ascii="Times New Roman" w:hAnsi="Times New Roman"/>
          <w:b/>
          <w:i/>
          <w:sz w:val="24"/>
          <w:szCs w:val="24"/>
        </w:rPr>
      </w:pPr>
    </w:p>
    <w:p w:rsidR="004E73AC" w:rsidRDefault="004E73AC" w:rsidP="004E73AC">
      <w:pPr>
        <w:spacing w:after="0" w:line="240" w:lineRule="auto"/>
        <w:jc w:val="both"/>
        <w:rPr>
          <w:rFonts w:ascii="Times New Roman" w:hAnsi="Times New Roman"/>
          <w:b/>
          <w:i/>
          <w:sz w:val="24"/>
          <w:szCs w:val="24"/>
        </w:rPr>
      </w:pPr>
    </w:p>
    <w:p w:rsidR="004E73AC" w:rsidRDefault="004E73AC" w:rsidP="004E73AC">
      <w:pPr>
        <w:spacing w:after="0" w:line="240" w:lineRule="auto"/>
        <w:jc w:val="both"/>
        <w:rPr>
          <w:rFonts w:ascii="Times New Roman" w:hAnsi="Times New Roman"/>
          <w:b/>
          <w:i/>
          <w:sz w:val="24"/>
          <w:szCs w:val="24"/>
        </w:rPr>
      </w:pPr>
    </w:p>
    <w:p w:rsidR="004E73AC" w:rsidRDefault="004E73AC" w:rsidP="004E73AC">
      <w:pPr>
        <w:spacing w:after="0" w:line="240" w:lineRule="auto"/>
        <w:jc w:val="both"/>
        <w:rPr>
          <w:rFonts w:ascii="Times New Roman" w:hAnsi="Times New Roman"/>
          <w:b/>
          <w:i/>
          <w:sz w:val="24"/>
          <w:szCs w:val="24"/>
        </w:rPr>
      </w:pPr>
    </w:p>
    <w:p w:rsidR="004E73AC" w:rsidRDefault="004E73AC" w:rsidP="004E73AC">
      <w:pPr>
        <w:spacing w:after="0" w:line="240" w:lineRule="auto"/>
        <w:jc w:val="both"/>
        <w:rPr>
          <w:rFonts w:ascii="Times New Roman" w:hAnsi="Times New Roman"/>
          <w:b/>
          <w:i/>
          <w:sz w:val="24"/>
          <w:szCs w:val="24"/>
        </w:rPr>
      </w:pPr>
    </w:p>
    <w:p w:rsidR="001416B3" w:rsidRDefault="001416B3" w:rsidP="004E73AC">
      <w:pPr>
        <w:spacing w:after="0" w:line="240" w:lineRule="auto"/>
        <w:jc w:val="both"/>
        <w:rPr>
          <w:rFonts w:ascii="Times New Roman" w:hAnsi="Times New Roman"/>
          <w:b/>
          <w:i/>
          <w:sz w:val="24"/>
          <w:szCs w:val="24"/>
        </w:rPr>
      </w:pPr>
    </w:p>
    <w:p w:rsidR="001416B3" w:rsidRPr="00D725D9" w:rsidRDefault="001416B3" w:rsidP="004E73AC">
      <w:pPr>
        <w:spacing w:after="0" w:line="240" w:lineRule="auto"/>
        <w:jc w:val="both"/>
        <w:rPr>
          <w:rFonts w:ascii="Times New Roman" w:hAnsi="Times New Roman"/>
          <w:b/>
          <w:i/>
          <w:sz w:val="24"/>
          <w:szCs w:val="24"/>
        </w:rPr>
      </w:pPr>
    </w:p>
    <w:p w:rsidR="004D6F7A" w:rsidRPr="004D6F7A" w:rsidRDefault="004D6F7A" w:rsidP="004E73AC">
      <w:pPr>
        <w:spacing w:after="0" w:line="240" w:lineRule="auto"/>
        <w:jc w:val="both"/>
        <w:rPr>
          <w:rFonts w:ascii="Times New Roman" w:hAnsi="Times New Roman" w:cs="Times New Roman"/>
        </w:rPr>
      </w:pPr>
      <w:bookmarkStart w:id="23" w:name="_Toc367802002"/>
      <w:bookmarkStart w:id="24" w:name="_Toc309130563"/>
      <w:bookmarkStart w:id="25" w:name="_Toc309130587"/>
      <w:bookmarkStart w:id="26" w:name="_Toc310249901"/>
    </w:p>
    <w:bookmarkEnd w:id="23"/>
    <w:bookmarkEnd w:id="24"/>
    <w:bookmarkEnd w:id="25"/>
    <w:bookmarkEnd w:id="26"/>
    <w:p w:rsidR="00825C41" w:rsidRPr="00A22422" w:rsidRDefault="00A22422" w:rsidP="004E73AC">
      <w:pPr>
        <w:pStyle w:val="Odstavecseseznamem"/>
        <w:widowControl/>
        <w:suppressAutoHyphens w:val="0"/>
        <w:ind w:left="23"/>
        <w:contextualSpacing/>
        <w:rPr>
          <w:b/>
          <w:szCs w:val="24"/>
        </w:rPr>
      </w:pPr>
      <w:r w:rsidRPr="00A22422">
        <w:rPr>
          <w:b/>
          <w:szCs w:val="24"/>
        </w:rPr>
        <w:lastRenderedPageBreak/>
        <w:t>Minimální preventivní program MŠ – prevence sociálně patologických jevů</w:t>
      </w:r>
    </w:p>
    <w:p w:rsidR="00825C41" w:rsidRDefault="00825C41" w:rsidP="004E73AC">
      <w:pPr>
        <w:pStyle w:val="Odstavecseseznamem"/>
        <w:widowControl/>
        <w:suppressAutoHyphens w:val="0"/>
        <w:ind w:left="23"/>
        <w:contextualSpacing/>
        <w:rPr>
          <w:szCs w:val="24"/>
        </w:rPr>
      </w:pPr>
    </w:p>
    <w:p w:rsidR="00A22422" w:rsidRPr="001630B8" w:rsidRDefault="00A22422" w:rsidP="004E73AC">
      <w:pPr>
        <w:pStyle w:val="Odstavecseseznamem"/>
        <w:widowControl/>
        <w:suppressAutoHyphens w:val="0"/>
        <w:ind w:left="23"/>
        <w:contextualSpacing/>
        <w:jc w:val="both"/>
        <w:rPr>
          <w:szCs w:val="24"/>
        </w:rPr>
      </w:pPr>
      <w:r w:rsidRPr="001630B8">
        <w:rPr>
          <w:szCs w:val="24"/>
        </w:rPr>
        <w:t>N</w:t>
      </w:r>
      <w:r w:rsidR="001630B8" w:rsidRPr="001630B8">
        <w:rPr>
          <w:szCs w:val="24"/>
        </w:rPr>
        <w:t>a</w:t>
      </w:r>
      <w:r w:rsidRPr="001630B8">
        <w:rPr>
          <w:szCs w:val="24"/>
        </w:rPr>
        <w:t xml:space="preserve"> počátku školního roku byli rodiče prostřednictvím zahajovacích třídních schůzek seznámeni s prevencí sociálně patologických jevů prostřednictvím Minimálního preventivního programu MŠ.</w:t>
      </w:r>
    </w:p>
    <w:p w:rsidR="001630B8" w:rsidRDefault="001630B8" w:rsidP="004E73AC">
      <w:pPr>
        <w:pStyle w:val="Odstavecseseznamem"/>
        <w:widowControl/>
        <w:suppressAutoHyphens w:val="0"/>
        <w:ind w:left="23"/>
        <w:contextualSpacing/>
        <w:jc w:val="both"/>
        <w:rPr>
          <w:szCs w:val="24"/>
        </w:rPr>
      </w:pPr>
      <w:r w:rsidRPr="001630B8">
        <w:rPr>
          <w:szCs w:val="24"/>
        </w:rPr>
        <w:t>Této oblasti byla po celý školní rok věnována mimořádná pozornost. Rodiče měli možnost okamžitého řešení případných náznaků ubližování mezi dětmi, či pravidelného negativního projevu vůči svému dítěti ostatními dětmi. Po celý rok a dle potřeby byla zařazována témata k této problematice, děti vedeny k tomu, aby si neubližovaly a rovněž si nedaly ublížit – formy rozhovorů, situační chování, četba, hry</w:t>
      </w:r>
      <w:r w:rsidR="006521EE">
        <w:rPr>
          <w:szCs w:val="24"/>
        </w:rPr>
        <w:t>.</w:t>
      </w:r>
    </w:p>
    <w:p w:rsidR="006521EE" w:rsidRDefault="006521EE" w:rsidP="004E73AC">
      <w:pPr>
        <w:autoSpaceDE w:val="0"/>
        <w:autoSpaceDN w:val="0"/>
        <w:adjustRightInd w:val="0"/>
        <w:spacing w:line="240" w:lineRule="auto"/>
        <w:jc w:val="both"/>
        <w:rPr>
          <w:rFonts w:ascii="Times New Roman" w:hAnsi="Times New Roman" w:cs="Times New Roman"/>
          <w:sz w:val="24"/>
          <w:szCs w:val="24"/>
        </w:rPr>
      </w:pPr>
      <w:r w:rsidRPr="001630B8">
        <w:rPr>
          <w:rFonts w:ascii="Times New Roman" w:hAnsi="Times New Roman" w:cs="Times New Roman"/>
          <w:sz w:val="24"/>
          <w:szCs w:val="24"/>
        </w:rPr>
        <w:t>Agresivita se nejčastěji projevovala při hře, kdy si děti spolu hrají, učí se spolu komunikovat</w:t>
      </w:r>
      <w:r>
        <w:rPr>
          <w:rFonts w:ascii="Times New Roman" w:hAnsi="Times New Roman" w:cs="Times New Roman"/>
          <w:sz w:val="24"/>
          <w:szCs w:val="24"/>
        </w:rPr>
        <w:t xml:space="preserve"> </w:t>
      </w:r>
      <w:r w:rsidRPr="001630B8">
        <w:rPr>
          <w:rFonts w:ascii="Times New Roman" w:hAnsi="Times New Roman" w:cs="Times New Roman"/>
          <w:sz w:val="24"/>
          <w:szCs w:val="24"/>
        </w:rPr>
        <w:t xml:space="preserve">a spolupracovat. Zejména u mladších dětí, které ještě nejsou zvyklé dělit se o </w:t>
      </w:r>
      <w:proofErr w:type="gramStart"/>
      <w:r w:rsidRPr="001630B8">
        <w:rPr>
          <w:rFonts w:ascii="Times New Roman" w:hAnsi="Times New Roman" w:cs="Times New Roman"/>
          <w:sz w:val="24"/>
          <w:szCs w:val="24"/>
        </w:rPr>
        <w:t>hračku ,</w:t>
      </w:r>
      <w:proofErr w:type="gramEnd"/>
      <w:r w:rsidRPr="001630B8">
        <w:rPr>
          <w:rFonts w:ascii="Times New Roman" w:hAnsi="Times New Roman" w:cs="Times New Roman"/>
          <w:sz w:val="24"/>
          <w:szCs w:val="24"/>
        </w:rPr>
        <w:t xml:space="preserve"> domluvit se. Proto řešily většinou nastalou situaci negativními emocemi (</w:t>
      </w:r>
      <w:r>
        <w:rPr>
          <w:rFonts w:ascii="Times New Roman" w:hAnsi="Times New Roman" w:cs="Times New Roman"/>
          <w:sz w:val="24"/>
          <w:szCs w:val="24"/>
        </w:rPr>
        <w:t xml:space="preserve">hněv, </w:t>
      </w:r>
      <w:r w:rsidRPr="001630B8">
        <w:rPr>
          <w:rFonts w:ascii="Times New Roman" w:hAnsi="Times New Roman" w:cs="Times New Roman"/>
          <w:sz w:val="24"/>
          <w:szCs w:val="24"/>
        </w:rPr>
        <w:t>vztek,</w:t>
      </w:r>
      <w:r>
        <w:rPr>
          <w:rFonts w:ascii="Times New Roman" w:hAnsi="Times New Roman" w:cs="Times New Roman"/>
          <w:sz w:val="24"/>
          <w:szCs w:val="24"/>
        </w:rPr>
        <w:t xml:space="preserve"> </w:t>
      </w:r>
      <w:r w:rsidRPr="001630B8">
        <w:rPr>
          <w:rFonts w:ascii="Times New Roman" w:hAnsi="Times New Roman" w:cs="Times New Roman"/>
          <w:sz w:val="24"/>
          <w:szCs w:val="24"/>
        </w:rPr>
        <w:t xml:space="preserve">zlost, kousnutí kamaráda), které ještě nedokážou ovládat. Lze konstatovat, že </w:t>
      </w:r>
      <w:proofErr w:type="gramStart"/>
      <w:r w:rsidRPr="001630B8">
        <w:rPr>
          <w:rFonts w:ascii="Times New Roman" w:hAnsi="Times New Roman" w:cs="Times New Roman"/>
          <w:sz w:val="24"/>
          <w:szCs w:val="24"/>
        </w:rPr>
        <w:t>se  v</w:t>
      </w:r>
      <w:proofErr w:type="gramEnd"/>
      <w:r w:rsidRPr="001630B8">
        <w:rPr>
          <w:rFonts w:ascii="Times New Roman" w:hAnsi="Times New Roman" w:cs="Times New Roman"/>
          <w:sz w:val="24"/>
          <w:szCs w:val="24"/>
        </w:rPr>
        <w:t xml:space="preserve"> převážné většině jednalo o chování, které odpovídá věkovým zvláštnostem daného </w:t>
      </w:r>
      <w:r>
        <w:rPr>
          <w:rFonts w:ascii="Times New Roman" w:hAnsi="Times New Roman" w:cs="Times New Roman"/>
          <w:sz w:val="24"/>
          <w:szCs w:val="24"/>
        </w:rPr>
        <w:t xml:space="preserve">věkového </w:t>
      </w:r>
      <w:r w:rsidRPr="001630B8">
        <w:rPr>
          <w:rFonts w:ascii="Times New Roman" w:hAnsi="Times New Roman" w:cs="Times New Roman"/>
          <w:sz w:val="24"/>
          <w:szCs w:val="24"/>
        </w:rPr>
        <w:t>období.</w:t>
      </w:r>
      <w:r>
        <w:rPr>
          <w:rFonts w:ascii="Times New Roman" w:hAnsi="Times New Roman" w:cs="Times New Roman"/>
          <w:sz w:val="24"/>
          <w:szCs w:val="24"/>
        </w:rPr>
        <w:t xml:space="preserve"> </w:t>
      </w:r>
      <w:r w:rsidRPr="001630B8">
        <w:rPr>
          <w:rFonts w:ascii="Times New Roman" w:hAnsi="Times New Roman" w:cs="Times New Roman"/>
          <w:sz w:val="24"/>
          <w:szCs w:val="24"/>
        </w:rPr>
        <w:t xml:space="preserve">Učitelky spolupracovaly s rodiči těchto dětí, pracovaly </w:t>
      </w:r>
      <w:proofErr w:type="gramStart"/>
      <w:r w:rsidRPr="001630B8">
        <w:rPr>
          <w:rFonts w:ascii="Times New Roman" w:hAnsi="Times New Roman" w:cs="Times New Roman"/>
          <w:sz w:val="24"/>
          <w:szCs w:val="24"/>
        </w:rPr>
        <w:t>rovněž  se</w:t>
      </w:r>
      <w:proofErr w:type="gramEnd"/>
      <w:r w:rsidRPr="001630B8">
        <w:rPr>
          <w:rFonts w:ascii="Times New Roman" w:hAnsi="Times New Roman" w:cs="Times New Roman"/>
          <w:sz w:val="24"/>
          <w:szCs w:val="24"/>
        </w:rPr>
        <w:t xml:space="preserve"> třídou tak, aby posílily pocit vzájemné sounáležitosti,  vytvářely a připomínaly vhodná  pravidla soužití, učily děti  respektu k ostatním a přiměřenému prosazování svých názorů, schopnost omluvit se a pomoci, i o pomoc s důvěrou požádat.</w:t>
      </w:r>
    </w:p>
    <w:p w:rsidR="006521EE" w:rsidRDefault="006521EE" w:rsidP="004E73AC">
      <w:pPr>
        <w:spacing w:after="0" w:line="240" w:lineRule="auto"/>
        <w:rPr>
          <w:rFonts w:ascii="Times New Roman" w:hAnsi="Times New Roman"/>
          <w:b/>
          <w:i/>
          <w:sz w:val="24"/>
          <w:szCs w:val="24"/>
        </w:rPr>
      </w:pPr>
      <w:r w:rsidRPr="009A13F0">
        <w:rPr>
          <w:rFonts w:ascii="Times New Roman" w:hAnsi="Times New Roman"/>
          <w:b/>
          <w:i/>
          <w:sz w:val="24"/>
          <w:szCs w:val="24"/>
        </w:rPr>
        <w:t xml:space="preserve">ZÁVĚR: </w:t>
      </w:r>
    </w:p>
    <w:p w:rsidR="001630B8" w:rsidRDefault="006521EE" w:rsidP="004E73AC">
      <w:pPr>
        <w:spacing w:line="240" w:lineRule="auto"/>
        <w:jc w:val="both"/>
        <w:rPr>
          <w:rFonts w:ascii="Times New Roman" w:hAnsi="Times New Roman" w:cs="Times New Roman"/>
          <w:sz w:val="24"/>
          <w:szCs w:val="24"/>
        </w:rPr>
      </w:pPr>
      <w:r w:rsidRPr="006521EE">
        <w:rPr>
          <w:rFonts w:ascii="Times New Roman" w:hAnsi="Times New Roman" w:cs="Times New Roman"/>
          <w:b/>
          <w:sz w:val="24"/>
          <w:szCs w:val="24"/>
        </w:rPr>
        <w:t xml:space="preserve">problematika </w:t>
      </w:r>
      <w:r w:rsidRPr="006521EE">
        <w:rPr>
          <w:rFonts w:ascii="Times New Roman" w:hAnsi="Times New Roman" w:cs="Times New Roman"/>
          <w:b/>
          <w:bCs/>
          <w:sz w:val="24"/>
          <w:szCs w:val="24"/>
        </w:rPr>
        <w:t>prevence sociálně patologických jevů</w:t>
      </w:r>
      <w:r w:rsidRPr="006521EE">
        <w:rPr>
          <w:rFonts w:ascii="Times New Roman" w:hAnsi="Times New Roman" w:cs="Times New Roman"/>
          <w:b/>
          <w:sz w:val="24"/>
          <w:szCs w:val="24"/>
        </w:rPr>
        <w:t xml:space="preserve"> byla pravidelně v rámci výchovy a vzdělávání zařazována do vzdělávacího programu v každé třídě</w:t>
      </w:r>
      <w:r>
        <w:rPr>
          <w:rFonts w:ascii="Times New Roman" w:hAnsi="Times New Roman" w:cs="Times New Roman"/>
          <w:b/>
          <w:sz w:val="24"/>
          <w:szCs w:val="24"/>
        </w:rPr>
        <w:t xml:space="preserve"> </w:t>
      </w:r>
      <w:r w:rsidRPr="006521EE">
        <w:rPr>
          <w:rFonts w:ascii="Times New Roman" w:hAnsi="Times New Roman" w:cs="Times New Roman"/>
          <w:b/>
          <w:sz w:val="24"/>
          <w:szCs w:val="24"/>
        </w:rPr>
        <w:t xml:space="preserve">s úsilím položit základy prosociálního </w:t>
      </w:r>
      <w:proofErr w:type="gramStart"/>
      <w:r w:rsidRPr="006521EE">
        <w:rPr>
          <w:rFonts w:ascii="Times New Roman" w:hAnsi="Times New Roman" w:cs="Times New Roman"/>
          <w:b/>
          <w:sz w:val="24"/>
          <w:szCs w:val="24"/>
        </w:rPr>
        <w:t>chování</w:t>
      </w:r>
      <w:proofErr w:type="gramEnd"/>
      <w:r w:rsidRPr="006521EE">
        <w:rPr>
          <w:rFonts w:ascii="Times New Roman" w:hAnsi="Times New Roman" w:cs="Times New Roman"/>
          <w:b/>
          <w:sz w:val="24"/>
          <w:szCs w:val="24"/>
        </w:rPr>
        <w:t xml:space="preserve"> a tedy i prevence šikany, násilí a jiných sociálně patologických jevů.</w:t>
      </w:r>
      <w:r>
        <w:rPr>
          <w:rFonts w:ascii="Times New Roman" w:hAnsi="Times New Roman" w:cs="Times New Roman"/>
          <w:sz w:val="24"/>
          <w:szCs w:val="24"/>
        </w:rPr>
        <w:t xml:space="preserve"> </w:t>
      </w:r>
      <w:r w:rsidRPr="006521EE">
        <w:rPr>
          <w:rFonts w:ascii="Times New Roman" w:hAnsi="Times New Roman" w:cs="Times New Roman"/>
          <w:b/>
          <w:sz w:val="24"/>
          <w:szCs w:val="24"/>
        </w:rPr>
        <w:t xml:space="preserve">Rodiče jsou o </w:t>
      </w:r>
      <w:r>
        <w:rPr>
          <w:rFonts w:ascii="Times New Roman" w:hAnsi="Times New Roman" w:cs="Times New Roman"/>
          <w:b/>
          <w:sz w:val="24"/>
          <w:szCs w:val="24"/>
        </w:rPr>
        <w:t xml:space="preserve">této </w:t>
      </w:r>
      <w:r w:rsidRPr="006521EE">
        <w:rPr>
          <w:rFonts w:ascii="Times New Roman" w:hAnsi="Times New Roman" w:cs="Times New Roman"/>
          <w:b/>
          <w:sz w:val="24"/>
          <w:szCs w:val="24"/>
        </w:rPr>
        <w:t>problematice pravidelně informováni prostřednictvím zahajovacích třídních schůzek na počátku školního ro</w:t>
      </w:r>
      <w:r>
        <w:rPr>
          <w:rFonts w:ascii="Times New Roman" w:hAnsi="Times New Roman" w:cs="Times New Roman"/>
          <w:b/>
          <w:sz w:val="24"/>
          <w:szCs w:val="24"/>
        </w:rPr>
        <w:t>ku, na pololetních konzultacích a</w:t>
      </w:r>
      <w:r w:rsidRPr="006521EE">
        <w:rPr>
          <w:rFonts w:ascii="Times New Roman" w:hAnsi="Times New Roman" w:cs="Times New Roman"/>
          <w:b/>
          <w:sz w:val="24"/>
          <w:szCs w:val="24"/>
        </w:rPr>
        <w:t xml:space="preserve"> </w:t>
      </w:r>
      <w:r>
        <w:rPr>
          <w:rFonts w:ascii="Times New Roman" w:hAnsi="Times New Roman" w:cs="Times New Roman"/>
          <w:b/>
          <w:sz w:val="24"/>
          <w:szCs w:val="24"/>
        </w:rPr>
        <w:t>dle potřeby.</w:t>
      </w:r>
    </w:p>
    <w:p w:rsidR="004E73AC" w:rsidRPr="004E73AC" w:rsidRDefault="004E73AC" w:rsidP="004E73AC">
      <w:pPr>
        <w:spacing w:line="240" w:lineRule="auto"/>
        <w:jc w:val="both"/>
        <w:rPr>
          <w:rFonts w:ascii="Times New Roman" w:hAnsi="Times New Roman" w:cs="Times New Roman"/>
          <w:sz w:val="24"/>
          <w:szCs w:val="24"/>
        </w:rPr>
      </w:pPr>
    </w:p>
    <w:p w:rsidR="001630B8" w:rsidRPr="006521EE" w:rsidRDefault="006521EE" w:rsidP="004E73AC">
      <w:pPr>
        <w:pStyle w:val="Odstavecseseznamem"/>
        <w:widowControl/>
        <w:suppressAutoHyphens w:val="0"/>
        <w:ind w:left="23"/>
        <w:contextualSpacing/>
        <w:jc w:val="both"/>
        <w:rPr>
          <w:b/>
          <w:szCs w:val="24"/>
        </w:rPr>
      </w:pPr>
      <w:r w:rsidRPr="006521EE">
        <w:rPr>
          <w:b/>
          <w:szCs w:val="24"/>
        </w:rPr>
        <w:t>Dopravní výchova – bezpečně na cestách</w:t>
      </w:r>
      <w:r w:rsidR="008F099B">
        <w:rPr>
          <w:b/>
          <w:szCs w:val="24"/>
        </w:rPr>
        <w:t xml:space="preserve"> a bezpečnostní problematika</w:t>
      </w:r>
    </w:p>
    <w:p w:rsidR="00A22422" w:rsidRPr="006521EE" w:rsidRDefault="00A22422" w:rsidP="004E73AC">
      <w:pPr>
        <w:pStyle w:val="Odstavecseseznamem"/>
        <w:widowControl/>
        <w:suppressAutoHyphens w:val="0"/>
        <w:ind w:left="23"/>
        <w:contextualSpacing/>
        <w:rPr>
          <w:b/>
          <w:szCs w:val="24"/>
        </w:rPr>
      </w:pPr>
    </w:p>
    <w:p w:rsidR="008F099B" w:rsidRDefault="008F099B" w:rsidP="004E73AC">
      <w:pPr>
        <w:spacing w:line="240" w:lineRule="auto"/>
        <w:jc w:val="both"/>
        <w:rPr>
          <w:rFonts w:ascii="Times New Roman" w:hAnsi="Times New Roman" w:cs="Times New Roman"/>
          <w:sz w:val="24"/>
          <w:szCs w:val="24"/>
        </w:rPr>
      </w:pPr>
      <w:r w:rsidRPr="008F099B">
        <w:rPr>
          <w:rFonts w:ascii="Times New Roman" w:hAnsi="Times New Roman" w:cs="Times New Roman"/>
          <w:sz w:val="24"/>
          <w:szCs w:val="24"/>
        </w:rPr>
        <w:t>Bezpečnostní problematika byla pravidelnou součástí vzdělávání dětí. Učitelky seznamovaly děti mimo jiné i s nebezpečím ohrožujícím jejich zdraví tak, aby bylo dosaženo klíčových kompetencí vztahujících se k ochraně zdraví dětí a jejich bezpečnosti. Zabývaly se tématy, jejichž součástí byly mimo jiné dopravní výchova, ochrana člověka za mimořádných událostí, problematika první pomoci a úrazů, prevence sociálně patologických jevů s poučením. Učitelky přiměřenou formou poučily děti o bezpečném chování jak v prostředí MŠ</w:t>
      </w:r>
      <w:r w:rsidR="00B11708">
        <w:rPr>
          <w:rFonts w:ascii="Times New Roman" w:hAnsi="Times New Roman" w:cs="Times New Roman"/>
          <w:sz w:val="24"/>
          <w:szCs w:val="24"/>
        </w:rPr>
        <w:t>, tak</w:t>
      </w:r>
      <w:r w:rsidRPr="008F099B">
        <w:rPr>
          <w:rFonts w:ascii="Times New Roman" w:hAnsi="Times New Roman" w:cs="Times New Roman"/>
          <w:sz w:val="24"/>
          <w:szCs w:val="24"/>
        </w:rPr>
        <w:t xml:space="preserve"> při dalších aktivitách mimo areál MŠ s vysvětlením možných rizik. Záznamy o poučení dětí byly zdokumentovány v třídních knihách. </w:t>
      </w:r>
    </w:p>
    <w:p w:rsidR="008F099B" w:rsidRDefault="008F099B" w:rsidP="004E73AC">
      <w:pPr>
        <w:spacing w:after="0" w:line="240" w:lineRule="auto"/>
        <w:jc w:val="both"/>
        <w:rPr>
          <w:rFonts w:ascii="Times New Roman" w:hAnsi="Times New Roman" w:cs="Times New Roman"/>
          <w:b/>
          <w:bCs/>
          <w:i/>
          <w:sz w:val="24"/>
          <w:szCs w:val="24"/>
        </w:rPr>
      </w:pPr>
      <w:r w:rsidRPr="00790FA0">
        <w:rPr>
          <w:rFonts w:ascii="Times New Roman" w:hAnsi="Times New Roman" w:cs="Times New Roman"/>
          <w:b/>
          <w:bCs/>
          <w:i/>
          <w:sz w:val="24"/>
          <w:szCs w:val="24"/>
        </w:rPr>
        <w:t>ZÁVĚR:</w:t>
      </w:r>
    </w:p>
    <w:p w:rsidR="008F099B" w:rsidRPr="008F099B" w:rsidRDefault="008F099B" w:rsidP="004E73AC">
      <w:pPr>
        <w:spacing w:after="0" w:line="240" w:lineRule="auto"/>
        <w:jc w:val="both"/>
        <w:rPr>
          <w:rFonts w:ascii="Times New Roman" w:hAnsi="Times New Roman" w:cs="Times New Roman"/>
          <w:b/>
          <w:i/>
          <w:sz w:val="24"/>
          <w:szCs w:val="24"/>
        </w:rPr>
      </w:pPr>
      <w:r w:rsidRPr="008F099B">
        <w:rPr>
          <w:rFonts w:ascii="Times New Roman" w:hAnsi="Times New Roman" w:cs="Times New Roman"/>
          <w:b/>
          <w:i/>
          <w:sz w:val="24"/>
          <w:szCs w:val="24"/>
        </w:rPr>
        <w:t>ředitelka školy stanovila postupy vedoucí k zajištění bezpečnosti a ochraně dětí při vzdělávání v mateřské škole, hodnotila rizika spojená s činnostmi a prostředím a přijímala k nim opatření. Při stanovení konkrétních opatření brala v úvahu zejména možné ohrožení dětí při vzdělávání, při</w:t>
      </w:r>
      <w:r w:rsidRPr="008F099B">
        <w:rPr>
          <w:b/>
          <w:i/>
        </w:rPr>
        <w:t xml:space="preserve"> </w:t>
      </w:r>
      <w:r w:rsidRPr="008F099B">
        <w:rPr>
          <w:rFonts w:ascii="Times New Roman" w:hAnsi="Times New Roman" w:cs="Times New Roman"/>
          <w:b/>
          <w:i/>
          <w:sz w:val="24"/>
          <w:szCs w:val="24"/>
        </w:rPr>
        <w:t xml:space="preserve">přesunech dětí v rámci předškolního vzdělávání a při účasti dětí na různých akcích pořádaných školou, věk dětí, jejich schopnosti, fyzickou a duševní vyspělost a zdravotní stav. </w:t>
      </w:r>
    </w:p>
    <w:p w:rsidR="008F099B" w:rsidRPr="008F099B" w:rsidRDefault="008F099B" w:rsidP="004E73AC">
      <w:pPr>
        <w:spacing w:after="0" w:line="240" w:lineRule="auto"/>
        <w:jc w:val="both"/>
        <w:rPr>
          <w:rFonts w:ascii="Times New Roman" w:hAnsi="Times New Roman" w:cs="Times New Roman"/>
          <w:b/>
          <w:i/>
          <w:sz w:val="24"/>
          <w:szCs w:val="24"/>
        </w:rPr>
      </w:pPr>
      <w:r w:rsidRPr="008F099B">
        <w:rPr>
          <w:rFonts w:ascii="Times New Roman" w:hAnsi="Times New Roman" w:cs="Times New Roman"/>
          <w:b/>
          <w:i/>
          <w:sz w:val="24"/>
          <w:szCs w:val="24"/>
        </w:rPr>
        <w:t xml:space="preserve">Všichni zaměstnanci školy jsou pravidelně proškolováni k dodržování BOZP a řídí se bezpečnostními nařízeními tak, aby předcházeli úrazům dětí i svému. </w:t>
      </w:r>
    </w:p>
    <w:p w:rsidR="00BE1BC5" w:rsidRDefault="008F099B" w:rsidP="004E73AC">
      <w:pPr>
        <w:spacing w:after="0" w:line="240" w:lineRule="auto"/>
        <w:jc w:val="both"/>
        <w:rPr>
          <w:rFonts w:ascii="Times New Roman" w:hAnsi="Times New Roman" w:cs="Times New Roman"/>
          <w:b/>
          <w:i/>
          <w:sz w:val="24"/>
          <w:szCs w:val="24"/>
        </w:rPr>
      </w:pPr>
      <w:r w:rsidRPr="008F099B">
        <w:rPr>
          <w:rFonts w:ascii="Times New Roman" w:hAnsi="Times New Roman" w:cs="Times New Roman"/>
          <w:b/>
          <w:i/>
          <w:sz w:val="24"/>
          <w:szCs w:val="24"/>
        </w:rPr>
        <w:t>Vybavení a zařízení školy splňuje hygienické a bezpečnostní normy.</w:t>
      </w:r>
      <w:r w:rsidR="004E73AC">
        <w:rPr>
          <w:rFonts w:ascii="Times New Roman" w:hAnsi="Times New Roman" w:cs="Times New Roman"/>
          <w:b/>
          <w:i/>
          <w:sz w:val="24"/>
          <w:szCs w:val="24"/>
        </w:rPr>
        <w:t xml:space="preserve"> </w:t>
      </w:r>
      <w:r w:rsidRPr="008F099B">
        <w:rPr>
          <w:rFonts w:ascii="Times New Roman" w:hAnsi="Times New Roman" w:cs="Times New Roman"/>
          <w:b/>
          <w:i/>
          <w:sz w:val="24"/>
          <w:szCs w:val="24"/>
        </w:rPr>
        <w:t xml:space="preserve">V celé mateřské škole platí zákaz kouření a manipulace s otevřeným ohněm, zákaz vstupu se zvířaty do objektu a celého areálu školy. </w:t>
      </w:r>
    </w:p>
    <w:p w:rsidR="001416B3" w:rsidRDefault="001416B3" w:rsidP="004E73AC">
      <w:pPr>
        <w:spacing w:after="0" w:line="240" w:lineRule="auto"/>
        <w:jc w:val="both"/>
        <w:rPr>
          <w:rFonts w:ascii="Times New Roman" w:hAnsi="Times New Roman" w:cs="Times New Roman"/>
          <w:b/>
          <w:i/>
          <w:sz w:val="24"/>
          <w:szCs w:val="24"/>
        </w:rPr>
      </w:pPr>
    </w:p>
    <w:p w:rsidR="001416B3" w:rsidRDefault="001416B3" w:rsidP="004E73AC">
      <w:pPr>
        <w:spacing w:after="0" w:line="240" w:lineRule="auto"/>
        <w:jc w:val="both"/>
        <w:rPr>
          <w:rFonts w:ascii="Times New Roman" w:hAnsi="Times New Roman" w:cs="Times New Roman"/>
          <w:b/>
          <w:i/>
          <w:sz w:val="24"/>
          <w:szCs w:val="24"/>
        </w:rPr>
      </w:pPr>
    </w:p>
    <w:p w:rsidR="004E73AC" w:rsidRPr="004E73AC" w:rsidRDefault="004E73AC" w:rsidP="004E73AC">
      <w:pPr>
        <w:spacing w:after="0" w:line="240" w:lineRule="auto"/>
        <w:jc w:val="both"/>
        <w:rPr>
          <w:rFonts w:ascii="Times New Roman" w:hAnsi="Times New Roman" w:cs="Times New Roman"/>
          <w:b/>
          <w:i/>
          <w:sz w:val="24"/>
          <w:szCs w:val="24"/>
        </w:rPr>
      </w:pPr>
    </w:p>
    <w:p w:rsidR="00F27382" w:rsidRPr="00455311" w:rsidRDefault="00F27382" w:rsidP="002F12B3">
      <w:pPr>
        <w:spacing w:after="0" w:line="240" w:lineRule="auto"/>
        <w:rPr>
          <w:rFonts w:ascii="Times New Roman" w:hAnsi="Times New Roman" w:cs="Times New Roman"/>
          <w:b/>
          <w:bCs/>
          <w:sz w:val="28"/>
          <w:szCs w:val="28"/>
        </w:rPr>
      </w:pPr>
      <w:bookmarkStart w:id="27" w:name="_Toc309130564"/>
      <w:bookmarkStart w:id="28" w:name="_Toc309130588"/>
      <w:bookmarkStart w:id="29" w:name="_Toc310249902"/>
      <w:bookmarkStart w:id="30" w:name="_Toc367802003"/>
      <w:r w:rsidRPr="00455311">
        <w:rPr>
          <w:rFonts w:ascii="Times New Roman" w:hAnsi="Times New Roman"/>
          <w:b/>
          <w:sz w:val="28"/>
          <w:szCs w:val="28"/>
        </w:rPr>
        <w:lastRenderedPageBreak/>
        <w:t>4</w:t>
      </w:r>
      <w:bookmarkEnd w:id="27"/>
      <w:bookmarkEnd w:id="28"/>
      <w:bookmarkEnd w:id="29"/>
      <w:r w:rsidR="002F12B3" w:rsidRPr="00455311">
        <w:rPr>
          <w:rFonts w:ascii="Times New Roman" w:hAnsi="Times New Roman"/>
          <w:b/>
          <w:sz w:val="28"/>
          <w:szCs w:val="28"/>
        </w:rPr>
        <w:t xml:space="preserve">. </w:t>
      </w:r>
      <w:proofErr w:type="gramStart"/>
      <w:r w:rsidRPr="00455311">
        <w:rPr>
          <w:rFonts w:ascii="Times New Roman" w:hAnsi="Times New Roman"/>
          <w:b/>
          <w:sz w:val="28"/>
          <w:szCs w:val="28"/>
        </w:rPr>
        <w:t>POČTY  DĚTÍ</w:t>
      </w:r>
      <w:bookmarkEnd w:id="30"/>
      <w:proofErr w:type="gramEnd"/>
    </w:p>
    <w:p w:rsidR="00F27382" w:rsidRPr="00AF34D4" w:rsidRDefault="00F27382" w:rsidP="00F27382">
      <w:pPr>
        <w:pStyle w:val="Nadpis2"/>
        <w:rPr>
          <w:sz w:val="28"/>
          <w:szCs w:val="28"/>
        </w:rPr>
      </w:pPr>
      <w:bookmarkStart w:id="31" w:name="_Toc367802004"/>
      <w:bookmarkStart w:id="32" w:name="_Toc309130565"/>
      <w:bookmarkStart w:id="33" w:name="_Toc309130589"/>
      <w:bookmarkStart w:id="34" w:name="_Toc310249903"/>
      <w:r w:rsidRPr="00AF34D4">
        <w:rPr>
          <w:sz w:val="28"/>
          <w:szCs w:val="28"/>
        </w:rPr>
        <w:t>4.</w:t>
      </w:r>
      <w:r w:rsidR="00357E6C" w:rsidRPr="00AF34D4">
        <w:rPr>
          <w:sz w:val="28"/>
          <w:szCs w:val="28"/>
        </w:rPr>
        <w:t xml:space="preserve"> </w:t>
      </w:r>
      <w:r w:rsidRPr="00AF34D4">
        <w:rPr>
          <w:sz w:val="28"/>
          <w:szCs w:val="28"/>
        </w:rPr>
        <w:t xml:space="preserve">1.    </w:t>
      </w:r>
      <w:r w:rsidRPr="00AF34D4">
        <w:rPr>
          <w:sz w:val="28"/>
          <w:szCs w:val="28"/>
        </w:rPr>
        <w:tab/>
        <w:t>počty dětí ve třídách</w:t>
      </w:r>
      <w:bookmarkEnd w:id="31"/>
      <w:bookmarkEnd w:id="32"/>
      <w:bookmarkEnd w:id="33"/>
      <w:bookmarkEnd w:id="34"/>
    </w:p>
    <w:p w:rsidR="00F27382" w:rsidRPr="00F94484" w:rsidRDefault="00F27382" w:rsidP="00F27382">
      <w:pPr>
        <w:spacing w:after="0"/>
        <w:jc w:val="both"/>
        <w:rPr>
          <w:rFonts w:ascii="Times New Roman" w:hAnsi="Times New Roman" w:cs="Times New Roman"/>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
        <w:gridCol w:w="1842"/>
        <w:gridCol w:w="1842"/>
        <w:gridCol w:w="1842"/>
        <w:gridCol w:w="1842"/>
      </w:tblGrid>
      <w:tr w:rsidR="00F27382" w:rsidRPr="00F94484" w:rsidTr="0051121D">
        <w:trPr>
          <w:trHeight w:val="350"/>
        </w:trPr>
        <w:tc>
          <w:tcPr>
            <w:tcW w:w="1025" w:type="dxa"/>
            <w:tcBorders>
              <w:top w:val="single" w:sz="4" w:space="0" w:color="000000"/>
              <w:left w:val="single" w:sz="4" w:space="0" w:color="000000"/>
              <w:bottom w:val="single" w:sz="4" w:space="0" w:color="000000"/>
              <w:right w:val="single" w:sz="4" w:space="0" w:color="000000"/>
            </w:tcBorders>
            <w:shd w:val="clear" w:color="auto" w:fill="DAEEF3"/>
            <w:hideMark/>
          </w:tcPr>
          <w:p w:rsidR="00F27382" w:rsidRPr="00F94484" w:rsidRDefault="00F27382" w:rsidP="0051121D">
            <w:pPr>
              <w:spacing w:after="0"/>
              <w:jc w:val="center"/>
              <w:rPr>
                <w:rFonts w:ascii="Times New Roman" w:hAnsi="Times New Roman" w:cs="Times New Roman"/>
                <w:b/>
                <w:i/>
                <w:lang w:bidi="en-US"/>
              </w:rPr>
            </w:pPr>
            <w:r w:rsidRPr="00F94484">
              <w:rPr>
                <w:rFonts w:ascii="Times New Roman" w:hAnsi="Times New Roman" w:cs="Times New Roman"/>
                <w:b/>
                <w:i/>
              </w:rPr>
              <w:t>třída</w:t>
            </w:r>
          </w:p>
        </w:tc>
        <w:tc>
          <w:tcPr>
            <w:tcW w:w="1842" w:type="dxa"/>
            <w:tcBorders>
              <w:top w:val="single" w:sz="4" w:space="0" w:color="000000"/>
              <w:left w:val="single" w:sz="4" w:space="0" w:color="000000"/>
              <w:bottom w:val="single" w:sz="4" w:space="0" w:color="000000"/>
              <w:right w:val="single" w:sz="4" w:space="0" w:color="000000"/>
            </w:tcBorders>
            <w:shd w:val="clear" w:color="auto" w:fill="DAEEF3"/>
            <w:hideMark/>
          </w:tcPr>
          <w:p w:rsidR="00F27382" w:rsidRPr="00F94484" w:rsidRDefault="00F27382" w:rsidP="0051121D">
            <w:pPr>
              <w:spacing w:after="0"/>
              <w:jc w:val="center"/>
              <w:rPr>
                <w:rFonts w:ascii="Times New Roman" w:hAnsi="Times New Roman" w:cs="Times New Roman"/>
                <w:b/>
                <w:i/>
                <w:lang w:bidi="en-US"/>
              </w:rPr>
            </w:pPr>
            <w:r w:rsidRPr="00F94484">
              <w:rPr>
                <w:rFonts w:ascii="Times New Roman" w:hAnsi="Times New Roman" w:cs="Times New Roman"/>
                <w:b/>
                <w:i/>
              </w:rPr>
              <w:t>počet dětí</w:t>
            </w:r>
          </w:p>
        </w:tc>
        <w:tc>
          <w:tcPr>
            <w:tcW w:w="1842" w:type="dxa"/>
            <w:tcBorders>
              <w:top w:val="single" w:sz="4" w:space="0" w:color="000000"/>
              <w:left w:val="single" w:sz="4" w:space="0" w:color="000000"/>
              <w:bottom w:val="single" w:sz="4" w:space="0" w:color="000000"/>
              <w:right w:val="single" w:sz="4" w:space="0" w:color="000000"/>
            </w:tcBorders>
            <w:shd w:val="clear" w:color="auto" w:fill="DAEEF3"/>
            <w:hideMark/>
          </w:tcPr>
          <w:p w:rsidR="00F27382" w:rsidRPr="00F94484" w:rsidRDefault="00F27382" w:rsidP="0051121D">
            <w:pPr>
              <w:spacing w:after="0"/>
              <w:jc w:val="center"/>
              <w:rPr>
                <w:rFonts w:ascii="Times New Roman" w:hAnsi="Times New Roman" w:cs="Times New Roman"/>
                <w:b/>
                <w:i/>
                <w:lang w:bidi="en-US"/>
              </w:rPr>
            </w:pPr>
            <w:r w:rsidRPr="00F94484">
              <w:rPr>
                <w:rFonts w:ascii="Times New Roman" w:hAnsi="Times New Roman" w:cs="Times New Roman"/>
                <w:b/>
                <w:i/>
              </w:rPr>
              <w:t>z toho chlapců</w:t>
            </w:r>
          </w:p>
        </w:tc>
        <w:tc>
          <w:tcPr>
            <w:tcW w:w="1842" w:type="dxa"/>
            <w:tcBorders>
              <w:top w:val="single" w:sz="4" w:space="0" w:color="000000"/>
              <w:left w:val="single" w:sz="4" w:space="0" w:color="000000"/>
              <w:bottom w:val="single" w:sz="4" w:space="0" w:color="000000"/>
              <w:right w:val="single" w:sz="4" w:space="0" w:color="000000"/>
            </w:tcBorders>
            <w:shd w:val="clear" w:color="auto" w:fill="DAEEF3"/>
            <w:hideMark/>
          </w:tcPr>
          <w:p w:rsidR="00F27382" w:rsidRPr="00F94484" w:rsidRDefault="00F27382" w:rsidP="0051121D">
            <w:pPr>
              <w:spacing w:after="0"/>
              <w:jc w:val="center"/>
              <w:rPr>
                <w:rFonts w:ascii="Times New Roman" w:hAnsi="Times New Roman" w:cs="Times New Roman"/>
                <w:b/>
                <w:i/>
                <w:lang w:bidi="en-US"/>
              </w:rPr>
            </w:pPr>
            <w:r w:rsidRPr="00F94484">
              <w:rPr>
                <w:rFonts w:ascii="Times New Roman" w:hAnsi="Times New Roman" w:cs="Times New Roman"/>
                <w:b/>
                <w:i/>
              </w:rPr>
              <w:t>z toho dívek</w:t>
            </w:r>
          </w:p>
        </w:tc>
        <w:tc>
          <w:tcPr>
            <w:tcW w:w="1842" w:type="dxa"/>
            <w:tcBorders>
              <w:top w:val="single" w:sz="4" w:space="0" w:color="000000"/>
              <w:left w:val="single" w:sz="4" w:space="0" w:color="000000"/>
              <w:bottom w:val="single" w:sz="4" w:space="0" w:color="000000"/>
              <w:right w:val="single" w:sz="4" w:space="0" w:color="000000"/>
            </w:tcBorders>
            <w:shd w:val="clear" w:color="auto" w:fill="DAEEF3"/>
            <w:hideMark/>
          </w:tcPr>
          <w:p w:rsidR="00F27382" w:rsidRPr="00F94484" w:rsidRDefault="00F27382" w:rsidP="0051121D">
            <w:pPr>
              <w:spacing w:after="0"/>
              <w:jc w:val="center"/>
              <w:rPr>
                <w:rFonts w:ascii="Times New Roman" w:hAnsi="Times New Roman" w:cs="Times New Roman"/>
                <w:b/>
                <w:i/>
                <w:lang w:bidi="en-US"/>
              </w:rPr>
            </w:pPr>
            <w:r w:rsidRPr="00F94484">
              <w:rPr>
                <w:rFonts w:ascii="Times New Roman" w:hAnsi="Times New Roman" w:cs="Times New Roman"/>
                <w:b/>
                <w:i/>
              </w:rPr>
              <w:t>povolená výjimka</w:t>
            </w:r>
          </w:p>
        </w:tc>
      </w:tr>
      <w:tr w:rsidR="00F27382" w:rsidRPr="00F94484" w:rsidTr="00A629A4">
        <w:tc>
          <w:tcPr>
            <w:tcW w:w="1025" w:type="dxa"/>
            <w:tcBorders>
              <w:top w:val="single" w:sz="4" w:space="0" w:color="000000"/>
              <w:left w:val="single" w:sz="4" w:space="0" w:color="000000"/>
              <w:bottom w:val="single" w:sz="4" w:space="0" w:color="000000"/>
              <w:right w:val="single" w:sz="4" w:space="0" w:color="000000"/>
            </w:tcBorders>
            <w:shd w:val="clear" w:color="auto" w:fill="DAEEF3"/>
            <w:hideMark/>
          </w:tcPr>
          <w:p w:rsidR="00F27382" w:rsidRPr="00F94484" w:rsidRDefault="00F27382" w:rsidP="0051121D">
            <w:pPr>
              <w:spacing w:after="0"/>
              <w:jc w:val="center"/>
              <w:rPr>
                <w:rFonts w:ascii="Times New Roman" w:hAnsi="Times New Roman" w:cs="Times New Roman"/>
                <w:b/>
                <w:i/>
                <w:lang w:bidi="en-US"/>
              </w:rPr>
            </w:pPr>
            <w:r w:rsidRPr="00F94484">
              <w:rPr>
                <w:rFonts w:ascii="Times New Roman" w:hAnsi="Times New Roman" w:cs="Times New Roman"/>
                <w:b/>
                <w:i/>
              </w:rPr>
              <w:t>1.</w:t>
            </w:r>
          </w:p>
        </w:tc>
        <w:tc>
          <w:tcPr>
            <w:tcW w:w="1842" w:type="dxa"/>
            <w:tcBorders>
              <w:top w:val="single" w:sz="4" w:space="0" w:color="000000"/>
              <w:left w:val="single" w:sz="4" w:space="0" w:color="000000"/>
              <w:bottom w:val="single" w:sz="4" w:space="0" w:color="000000"/>
              <w:right w:val="single" w:sz="4" w:space="0" w:color="000000"/>
            </w:tcBorders>
            <w:hideMark/>
          </w:tcPr>
          <w:p w:rsidR="00F27382" w:rsidRPr="00C87EA7" w:rsidRDefault="008C715A" w:rsidP="0051121D">
            <w:pPr>
              <w:spacing w:after="0"/>
              <w:jc w:val="center"/>
              <w:rPr>
                <w:rFonts w:ascii="Times New Roman" w:hAnsi="Times New Roman" w:cs="Times New Roman"/>
                <w:lang w:bidi="en-US"/>
              </w:rPr>
            </w:pPr>
            <w:r w:rsidRPr="00C87EA7">
              <w:rPr>
                <w:rFonts w:ascii="Times New Roman" w:hAnsi="Times New Roman" w:cs="Times New Roman"/>
                <w:lang w:bidi="en-US"/>
              </w:rPr>
              <w:t>2</w:t>
            </w:r>
            <w:r w:rsidR="00A629A4" w:rsidRPr="00C87EA7">
              <w:rPr>
                <w:rFonts w:ascii="Times New Roman" w:hAnsi="Times New Roman" w:cs="Times New Roman"/>
                <w:lang w:bidi="en-US"/>
              </w:rPr>
              <w:t>5</w:t>
            </w:r>
          </w:p>
        </w:tc>
        <w:tc>
          <w:tcPr>
            <w:tcW w:w="1842" w:type="dxa"/>
            <w:tcBorders>
              <w:top w:val="single" w:sz="4" w:space="0" w:color="000000"/>
              <w:left w:val="single" w:sz="4" w:space="0" w:color="000000"/>
              <w:bottom w:val="single" w:sz="4" w:space="0" w:color="000000"/>
              <w:right w:val="single" w:sz="4" w:space="0" w:color="000000"/>
            </w:tcBorders>
          </w:tcPr>
          <w:p w:rsidR="00F27382" w:rsidRPr="00C87EA7" w:rsidRDefault="00CB515A" w:rsidP="0051121D">
            <w:pPr>
              <w:spacing w:after="0"/>
              <w:jc w:val="center"/>
              <w:rPr>
                <w:rFonts w:ascii="Times New Roman" w:hAnsi="Times New Roman" w:cs="Times New Roman"/>
                <w:lang w:bidi="en-US"/>
              </w:rPr>
            </w:pPr>
            <w:r w:rsidRPr="00C87EA7">
              <w:rPr>
                <w:rFonts w:ascii="Times New Roman" w:hAnsi="Times New Roman" w:cs="Times New Roman"/>
                <w:lang w:bidi="en-US"/>
              </w:rPr>
              <w:t>14</w:t>
            </w:r>
          </w:p>
        </w:tc>
        <w:tc>
          <w:tcPr>
            <w:tcW w:w="1842" w:type="dxa"/>
            <w:tcBorders>
              <w:top w:val="single" w:sz="4" w:space="0" w:color="000000"/>
              <w:left w:val="single" w:sz="4" w:space="0" w:color="000000"/>
              <w:bottom w:val="single" w:sz="4" w:space="0" w:color="000000"/>
              <w:right w:val="single" w:sz="4" w:space="0" w:color="000000"/>
            </w:tcBorders>
          </w:tcPr>
          <w:p w:rsidR="00F27382" w:rsidRPr="00C87EA7" w:rsidRDefault="00CB515A" w:rsidP="0051121D">
            <w:pPr>
              <w:spacing w:after="0"/>
              <w:jc w:val="center"/>
              <w:rPr>
                <w:rFonts w:ascii="Times New Roman" w:hAnsi="Times New Roman" w:cs="Times New Roman"/>
                <w:lang w:bidi="en-US"/>
              </w:rPr>
            </w:pPr>
            <w:r w:rsidRPr="00C87EA7">
              <w:rPr>
                <w:rFonts w:ascii="Times New Roman" w:hAnsi="Times New Roman" w:cs="Times New Roman"/>
                <w:lang w:bidi="en-US"/>
              </w:rPr>
              <w:t>11</w:t>
            </w:r>
          </w:p>
        </w:tc>
        <w:tc>
          <w:tcPr>
            <w:tcW w:w="1842" w:type="dxa"/>
            <w:tcBorders>
              <w:top w:val="single" w:sz="4" w:space="0" w:color="000000"/>
              <w:left w:val="single" w:sz="4" w:space="0" w:color="000000"/>
              <w:bottom w:val="single" w:sz="4" w:space="0" w:color="000000"/>
              <w:right w:val="single" w:sz="4" w:space="0" w:color="000000"/>
            </w:tcBorders>
            <w:hideMark/>
          </w:tcPr>
          <w:p w:rsidR="00F27382" w:rsidRPr="00C87EA7" w:rsidRDefault="00F44918" w:rsidP="0051121D">
            <w:pPr>
              <w:spacing w:after="0"/>
              <w:jc w:val="center"/>
              <w:rPr>
                <w:rFonts w:ascii="Times New Roman" w:hAnsi="Times New Roman" w:cs="Times New Roman"/>
                <w:lang w:bidi="en-US"/>
              </w:rPr>
            </w:pPr>
            <w:r w:rsidRPr="00C87EA7">
              <w:rPr>
                <w:rFonts w:ascii="Times New Roman" w:hAnsi="Times New Roman" w:cs="Times New Roman"/>
                <w:lang w:bidi="en-US"/>
              </w:rPr>
              <w:t>---</w:t>
            </w:r>
          </w:p>
        </w:tc>
      </w:tr>
      <w:tr w:rsidR="00F27382" w:rsidRPr="00F94484" w:rsidTr="00A629A4">
        <w:tc>
          <w:tcPr>
            <w:tcW w:w="1025" w:type="dxa"/>
            <w:tcBorders>
              <w:top w:val="single" w:sz="4" w:space="0" w:color="000000"/>
              <w:left w:val="single" w:sz="4" w:space="0" w:color="000000"/>
              <w:bottom w:val="single" w:sz="4" w:space="0" w:color="000000"/>
              <w:right w:val="single" w:sz="4" w:space="0" w:color="000000"/>
            </w:tcBorders>
            <w:shd w:val="clear" w:color="auto" w:fill="DAEEF3"/>
            <w:hideMark/>
          </w:tcPr>
          <w:p w:rsidR="00F27382" w:rsidRPr="00F94484" w:rsidRDefault="00F27382" w:rsidP="0051121D">
            <w:pPr>
              <w:spacing w:after="0"/>
              <w:jc w:val="center"/>
              <w:rPr>
                <w:rFonts w:ascii="Times New Roman" w:hAnsi="Times New Roman" w:cs="Times New Roman"/>
                <w:b/>
                <w:i/>
                <w:lang w:bidi="en-US"/>
              </w:rPr>
            </w:pPr>
            <w:r w:rsidRPr="00F94484">
              <w:rPr>
                <w:rFonts w:ascii="Times New Roman" w:hAnsi="Times New Roman" w:cs="Times New Roman"/>
                <w:b/>
                <w:i/>
              </w:rPr>
              <w:t>2.</w:t>
            </w:r>
          </w:p>
        </w:tc>
        <w:tc>
          <w:tcPr>
            <w:tcW w:w="1842" w:type="dxa"/>
            <w:tcBorders>
              <w:top w:val="single" w:sz="4" w:space="0" w:color="000000"/>
              <w:left w:val="single" w:sz="4" w:space="0" w:color="000000"/>
              <w:bottom w:val="single" w:sz="4" w:space="0" w:color="000000"/>
              <w:right w:val="single" w:sz="4" w:space="0" w:color="000000"/>
            </w:tcBorders>
            <w:hideMark/>
          </w:tcPr>
          <w:p w:rsidR="00F27382" w:rsidRPr="00C87EA7" w:rsidRDefault="004A76D7" w:rsidP="0051121D">
            <w:pPr>
              <w:spacing w:after="0"/>
              <w:jc w:val="center"/>
              <w:rPr>
                <w:rFonts w:ascii="Times New Roman" w:hAnsi="Times New Roman" w:cs="Times New Roman"/>
                <w:lang w:bidi="en-US"/>
              </w:rPr>
            </w:pPr>
            <w:r w:rsidRPr="00C87EA7">
              <w:rPr>
                <w:rFonts w:ascii="Times New Roman" w:hAnsi="Times New Roman" w:cs="Times New Roman"/>
              </w:rPr>
              <w:t>2</w:t>
            </w:r>
            <w:r w:rsidR="00C87EA7">
              <w:rPr>
                <w:rFonts w:ascii="Times New Roman" w:hAnsi="Times New Roman" w:cs="Times New Roman"/>
              </w:rPr>
              <w:t>4</w:t>
            </w:r>
          </w:p>
        </w:tc>
        <w:tc>
          <w:tcPr>
            <w:tcW w:w="1842" w:type="dxa"/>
            <w:tcBorders>
              <w:top w:val="single" w:sz="4" w:space="0" w:color="000000"/>
              <w:left w:val="single" w:sz="4" w:space="0" w:color="000000"/>
              <w:bottom w:val="single" w:sz="4" w:space="0" w:color="000000"/>
              <w:right w:val="single" w:sz="4" w:space="0" w:color="000000"/>
            </w:tcBorders>
          </w:tcPr>
          <w:p w:rsidR="00F27382" w:rsidRPr="00C87EA7" w:rsidRDefault="00CB515A" w:rsidP="0051121D">
            <w:pPr>
              <w:spacing w:after="0"/>
              <w:jc w:val="center"/>
              <w:rPr>
                <w:rFonts w:ascii="Times New Roman" w:hAnsi="Times New Roman" w:cs="Times New Roman"/>
                <w:lang w:bidi="en-US"/>
              </w:rPr>
            </w:pPr>
            <w:r w:rsidRPr="00C87EA7">
              <w:rPr>
                <w:rFonts w:ascii="Times New Roman" w:hAnsi="Times New Roman" w:cs="Times New Roman"/>
                <w:lang w:bidi="en-US"/>
              </w:rPr>
              <w:t>1</w:t>
            </w:r>
            <w:r w:rsidR="00C87EA7">
              <w:rPr>
                <w:rFonts w:ascii="Times New Roman" w:hAnsi="Times New Roman" w:cs="Times New Roman"/>
                <w:lang w:bidi="en-US"/>
              </w:rPr>
              <w:t>4</w:t>
            </w:r>
          </w:p>
        </w:tc>
        <w:tc>
          <w:tcPr>
            <w:tcW w:w="1842" w:type="dxa"/>
            <w:tcBorders>
              <w:top w:val="single" w:sz="4" w:space="0" w:color="000000"/>
              <w:left w:val="single" w:sz="4" w:space="0" w:color="000000"/>
              <w:bottom w:val="single" w:sz="4" w:space="0" w:color="000000"/>
              <w:right w:val="single" w:sz="4" w:space="0" w:color="000000"/>
            </w:tcBorders>
          </w:tcPr>
          <w:p w:rsidR="00F27382" w:rsidRPr="00C87EA7" w:rsidRDefault="00CB515A" w:rsidP="0051121D">
            <w:pPr>
              <w:spacing w:after="0"/>
              <w:jc w:val="center"/>
              <w:rPr>
                <w:rFonts w:ascii="Times New Roman" w:hAnsi="Times New Roman" w:cs="Times New Roman"/>
                <w:lang w:bidi="en-US"/>
              </w:rPr>
            </w:pPr>
            <w:r w:rsidRPr="00C87EA7">
              <w:rPr>
                <w:rFonts w:ascii="Times New Roman" w:hAnsi="Times New Roman" w:cs="Times New Roman"/>
                <w:lang w:bidi="en-US"/>
              </w:rPr>
              <w:t>10</w:t>
            </w:r>
          </w:p>
        </w:tc>
        <w:tc>
          <w:tcPr>
            <w:tcW w:w="1842" w:type="dxa"/>
            <w:tcBorders>
              <w:top w:val="single" w:sz="4" w:space="0" w:color="000000"/>
              <w:left w:val="single" w:sz="4" w:space="0" w:color="000000"/>
              <w:bottom w:val="single" w:sz="4" w:space="0" w:color="000000"/>
              <w:right w:val="single" w:sz="4" w:space="0" w:color="000000"/>
            </w:tcBorders>
            <w:hideMark/>
          </w:tcPr>
          <w:p w:rsidR="00F27382" w:rsidRPr="00C87EA7" w:rsidRDefault="00F44918" w:rsidP="0051121D">
            <w:pPr>
              <w:spacing w:after="0"/>
              <w:jc w:val="center"/>
              <w:rPr>
                <w:rFonts w:ascii="Times New Roman" w:hAnsi="Times New Roman" w:cs="Times New Roman"/>
                <w:lang w:bidi="en-US"/>
              </w:rPr>
            </w:pPr>
            <w:r w:rsidRPr="00C87EA7">
              <w:rPr>
                <w:rFonts w:ascii="Times New Roman" w:hAnsi="Times New Roman" w:cs="Times New Roman"/>
                <w:lang w:bidi="en-US"/>
              </w:rPr>
              <w:t>---</w:t>
            </w:r>
          </w:p>
        </w:tc>
      </w:tr>
      <w:tr w:rsidR="00F27382" w:rsidRPr="00F94484" w:rsidTr="00A629A4">
        <w:tc>
          <w:tcPr>
            <w:tcW w:w="1025" w:type="dxa"/>
            <w:tcBorders>
              <w:top w:val="single" w:sz="4" w:space="0" w:color="000000"/>
              <w:left w:val="single" w:sz="4" w:space="0" w:color="000000"/>
              <w:bottom w:val="single" w:sz="4" w:space="0" w:color="000000"/>
              <w:right w:val="single" w:sz="4" w:space="0" w:color="000000"/>
            </w:tcBorders>
            <w:shd w:val="clear" w:color="auto" w:fill="DAEEF3"/>
            <w:hideMark/>
          </w:tcPr>
          <w:p w:rsidR="00F27382" w:rsidRPr="00F94484" w:rsidRDefault="00F27382" w:rsidP="0051121D">
            <w:pPr>
              <w:spacing w:after="0"/>
              <w:jc w:val="center"/>
              <w:rPr>
                <w:rFonts w:ascii="Times New Roman" w:hAnsi="Times New Roman" w:cs="Times New Roman"/>
                <w:b/>
                <w:i/>
                <w:lang w:bidi="en-US"/>
              </w:rPr>
            </w:pPr>
            <w:r w:rsidRPr="00F94484">
              <w:rPr>
                <w:rFonts w:ascii="Times New Roman" w:hAnsi="Times New Roman" w:cs="Times New Roman"/>
                <w:b/>
                <w:i/>
              </w:rPr>
              <w:t>celkem</w:t>
            </w:r>
          </w:p>
        </w:tc>
        <w:tc>
          <w:tcPr>
            <w:tcW w:w="1842" w:type="dxa"/>
            <w:tcBorders>
              <w:top w:val="single" w:sz="4" w:space="0" w:color="000000"/>
              <w:left w:val="single" w:sz="4" w:space="0" w:color="000000"/>
              <w:bottom w:val="single" w:sz="4" w:space="0" w:color="000000"/>
              <w:right w:val="single" w:sz="4" w:space="0" w:color="000000"/>
            </w:tcBorders>
            <w:hideMark/>
          </w:tcPr>
          <w:p w:rsidR="00F27382" w:rsidRPr="00C87EA7" w:rsidRDefault="00C87EA7" w:rsidP="0051121D">
            <w:pPr>
              <w:spacing w:after="0"/>
              <w:jc w:val="center"/>
              <w:rPr>
                <w:rFonts w:ascii="Times New Roman" w:hAnsi="Times New Roman" w:cs="Times New Roman"/>
                <w:lang w:bidi="en-US"/>
              </w:rPr>
            </w:pPr>
            <w:r>
              <w:rPr>
                <w:rFonts w:ascii="Times New Roman" w:hAnsi="Times New Roman" w:cs="Times New Roman"/>
                <w:lang w:bidi="en-US"/>
              </w:rPr>
              <w:t>49</w:t>
            </w:r>
          </w:p>
        </w:tc>
        <w:tc>
          <w:tcPr>
            <w:tcW w:w="1842" w:type="dxa"/>
            <w:tcBorders>
              <w:top w:val="single" w:sz="4" w:space="0" w:color="000000"/>
              <w:left w:val="single" w:sz="4" w:space="0" w:color="000000"/>
              <w:bottom w:val="single" w:sz="4" w:space="0" w:color="000000"/>
              <w:right w:val="single" w:sz="4" w:space="0" w:color="000000"/>
            </w:tcBorders>
          </w:tcPr>
          <w:p w:rsidR="00F27382" w:rsidRPr="00C87EA7" w:rsidRDefault="00CB515A" w:rsidP="0051121D">
            <w:pPr>
              <w:spacing w:after="0"/>
              <w:jc w:val="center"/>
              <w:rPr>
                <w:rFonts w:ascii="Times New Roman" w:hAnsi="Times New Roman" w:cs="Times New Roman"/>
                <w:lang w:bidi="en-US"/>
              </w:rPr>
            </w:pPr>
            <w:r w:rsidRPr="00C87EA7">
              <w:rPr>
                <w:rFonts w:ascii="Times New Roman" w:hAnsi="Times New Roman" w:cs="Times New Roman"/>
                <w:lang w:bidi="en-US"/>
              </w:rPr>
              <w:t>2</w:t>
            </w:r>
            <w:r w:rsidR="00C87EA7">
              <w:rPr>
                <w:rFonts w:ascii="Times New Roman" w:hAnsi="Times New Roman" w:cs="Times New Roman"/>
                <w:lang w:bidi="en-US"/>
              </w:rPr>
              <w:t>8</w:t>
            </w:r>
          </w:p>
        </w:tc>
        <w:tc>
          <w:tcPr>
            <w:tcW w:w="1842" w:type="dxa"/>
            <w:tcBorders>
              <w:top w:val="single" w:sz="4" w:space="0" w:color="000000"/>
              <w:left w:val="single" w:sz="4" w:space="0" w:color="000000"/>
              <w:bottom w:val="single" w:sz="4" w:space="0" w:color="000000"/>
              <w:right w:val="single" w:sz="4" w:space="0" w:color="000000"/>
            </w:tcBorders>
          </w:tcPr>
          <w:p w:rsidR="00F27382" w:rsidRPr="00C87EA7" w:rsidRDefault="00CB515A" w:rsidP="0051121D">
            <w:pPr>
              <w:spacing w:after="0"/>
              <w:jc w:val="center"/>
              <w:rPr>
                <w:rFonts w:ascii="Times New Roman" w:hAnsi="Times New Roman" w:cs="Times New Roman"/>
                <w:lang w:bidi="en-US"/>
              </w:rPr>
            </w:pPr>
            <w:r w:rsidRPr="00C87EA7">
              <w:rPr>
                <w:rFonts w:ascii="Times New Roman" w:hAnsi="Times New Roman" w:cs="Times New Roman"/>
                <w:lang w:bidi="en-US"/>
              </w:rPr>
              <w:t>21</w:t>
            </w:r>
          </w:p>
        </w:tc>
        <w:tc>
          <w:tcPr>
            <w:tcW w:w="1842" w:type="dxa"/>
            <w:tcBorders>
              <w:top w:val="single" w:sz="4" w:space="0" w:color="000000"/>
              <w:left w:val="single" w:sz="4" w:space="0" w:color="000000"/>
              <w:bottom w:val="single" w:sz="4" w:space="0" w:color="000000"/>
              <w:right w:val="single" w:sz="4" w:space="0" w:color="000000"/>
            </w:tcBorders>
            <w:hideMark/>
          </w:tcPr>
          <w:p w:rsidR="00F27382" w:rsidRPr="00C87EA7" w:rsidRDefault="00F27382" w:rsidP="0051121D">
            <w:pPr>
              <w:spacing w:after="0"/>
              <w:jc w:val="center"/>
              <w:rPr>
                <w:rFonts w:ascii="Times New Roman" w:hAnsi="Times New Roman" w:cs="Times New Roman"/>
                <w:lang w:bidi="en-US"/>
              </w:rPr>
            </w:pPr>
            <w:r w:rsidRPr="00C87EA7">
              <w:rPr>
                <w:rFonts w:ascii="Times New Roman" w:hAnsi="Times New Roman" w:cs="Times New Roman"/>
              </w:rPr>
              <w:t>2</w:t>
            </w:r>
          </w:p>
        </w:tc>
      </w:tr>
    </w:tbl>
    <w:p w:rsidR="00F27382" w:rsidRPr="00F94484" w:rsidRDefault="00F27382" w:rsidP="00F27382">
      <w:pPr>
        <w:spacing w:after="0"/>
        <w:jc w:val="both"/>
        <w:rPr>
          <w:rFonts w:ascii="Times New Roman" w:hAnsi="Times New Roman" w:cs="Times New Roman"/>
          <w:i/>
          <w:u w:val="single"/>
          <w:lang w:bidi="en-US"/>
        </w:rPr>
      </w:pPr>
    </w:p>
    <w:p w:rsidR="00F27382" w:rsidRPr="00AF34D4" w:rsidRDefault="00F27382" w:rsidP="00F27382">
      <w:pPr>
        <w:pStyle w:val="Nadpis3"/>
        <w:rPr>
          <w:rFonts w:ascii="Times New Roman" w:hAnsi="Times New Roman"/>
          <w:color w:val="auto"/>
          <w:sz w:val="28"/>
          <w:szCs w:val="28"/>
        </w:rPr>
      </w:pPr>
      <w:bookmarkStart w:id="35" w:name="_Toc367802005"/>
      <w:bookmarkStart w:id="36" w:name="_Toc309130566"/>
      <w:bookmarkStart w:id="37" w:name="_Toc309130590"/>
      <w:bookmarkStart w:id="38" w:name="_Toc310249904"/>
      <w:r w:rsidRPr="00AF34D4">
        <w:rPr>
          <w:rFonts w:ascii="Times New Roman" w:hAnsi="Times New Roman"/>
          <w:color w:val="auto"/>
          <w:sz w:val="28"/>
          <w:szCs w:val="28"/>
        </w:rPr>
        <w:t>4.</w:t>
      </w:r>
      <w:r w:rsidR="00357E6C" w:rsidRPr="00AF34D4">
        <w:rPr>
          <w:rFonts w:ascii="Times New Roman" w:hAnsi="Times New Roman"/>
          <w:color w:val="auto"/>
          <w:sz w:val="28"/>
          <w:szCs w:val="28"/>
        </w:rPr>
        <w:t xml:space="preserve"> </w:t>
      </w:r>
      <w:r w:rsidRPr="00AF34D4">
        <w:rPr>
          <w:rFonts w:ascii="Times New Roman" w:hAnsi="Times New Roman"/>
          <w:color w:val="auto"/>
          <w:sz w:val="28"/>
          <w:szCs w:val="28"/>
        </w:rPr>
        <w:t>2.</w:t>
      </w:r>
      <w:r w:rsidRPr="00AF34D4">
        <w:rPr>
          <w:rFonts w:ascii="Times New Roman" w:hAnsi="Times New Roman"/>
          <w:color w:val="auto"/>
          <w:sz w:val="28"/>
          <w:szCs w:val="28"/>
        </w:rPr>
        <w:tab/>
        <w:t>průměrná docházka dětí</w:t>
      </w:r>
      <w:bookmarkEnd w:id="35"/>
      <w:bookmarkEnd w:id="36"/>
      <w:bookmarkEnd w:id="37"/>
      <w:bookmarkEnd w:id="38"/>
    </w:p>
    <w:p w:rsidR="00F27382" w:rsidRPr="00F94484" w:rsidRDefault="00F27382" w:rsidP="00F27382">
      <w:pPr>
        <w:spacing w:after="0"/>
        <w:jc w:val="both"/>
        <w:rPr>
          <w:rFonts w:ascii="Times New Roman" w:hAnsi="Times New Roman" w:cs="Times New Roman"/>
          <w:i/>
          <w:u w:val="single"/>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733"/>
        <w:gridCol w:w="2094"/>
        <w:gridCol w:w="2127"/>
      </w:tblGrid>
      <w:tr w:rsidR="00BE35AF" w:rsidRPr="00F94484" w:rsidTr="00BE35AF">
        <w:tc>
          <w:tcPr>
            <w:tcW w:w="1134" w:type="dxa"/>
            <w:tcBorders>
              <w:top w:val="single" w:sz="4" w:space="0" w:color="000000"/>
              <w:left w:val="single" w:sz="4" w:space="0" w:color="000000"/>
              <w:bottom w:val="single" w:sz="4" w:space="0" w:color="000000"/>
              <w:right w:val="single" w:sz="4" w:space="0" w:color="000000"/>
            </w:tcBorders>
            <w:shd w:val="clear" w:color="auto" w:fill="DAEEF3"/>
            <w:hideMark/>
          </w:tcPr>
          <w:p w:rsidR="00BE35AF" w:rsidRPr="00F94484" w:rsidRDefault="00BE35AF" w:rsidP="0051121D">
            <w:pPr>
              <w:spacing w:after="0"/>
              <w:jc w:val="center"/>
              <w:rPr>
                <w:rFonts w:ascii="Times New Roman" w:hAnsi="Times New Roman" w:cs="Times New Roman"/>
                <w:b/>
                <w:i/>
                <w:lang w:bidi="en-US"/>
              </w:rPr>
            </w:pPr>
            <w:r w:rsidRPr="00F94484">
              <w:rPr>
                <w:rFonts w:ascii="Times New Roman" w:hAnsi="Times New Roman" w:cs="Times New Roman"/>
                <w:b/>
                <w:i/>
              </w:rPr>
              <w:t>třída</w:t>
            </w:r>
          </w:p>
        </w:tc>
        <w:tc>
          <w:tcPr>
            <w:tcW w:w="1733" w:type="dxa"/>
            <w:tcBorders>
              <w:top w:val="single" w:sz="4" w:space="0" w:color="000000"/>
              <w:left w:val="single" w:sz="4" w:space="0" w:color="000000"/>
              <w:bottom w:val="single" w:sz="4" w:space="0" w:color="000000"/>
              <w:right w:val="single" w:sz="4" w:space="0" w:color="000000"/>
            </w:tcBorders>
            <w:shd w:val="clear" w:color="auto" w:fill="DAEEF3"/>
            <w:hideMark/>
          </w:tcPr>
          <w:p w:rsidR="00BE35AF" w:rsidRPr="00F94484" w:rsidRDefault="00BE35AF" w:rsidP="0051121D">
            <w:pPr>
              <w:spacing w:after="0"/>
              <w:jc w:val="center"/>
              <w:rPr>
                <w:rFonts w:ascii="Times New Roman" w:hAnsi="Times New Roman" w:cs="Times New Roman"/>
                <w:b/>
                <w:i/>
                <w:lang w:bidi="en-US"/>
              </w:rPr>
            </w:pPr>
            <w:r w:rsidRPr="00F94484">
              <w:rPr>
                <w:rFonts w:ascii="Times New Roman" w:hAnsi="Times New Roman" w:cs="Times New Roman"/>
                <w:b/>
                <w:i/>
              </w:rPr>
              <w:t>počet zapsaných dětí</w:t>
            </w:r>
          </w:p>
        </w:tc>
        <w:tc>
          <w:tcPr>
            <w:tcW w:w="2094" w:type="dxa"/>
            <w:tcBorders>
              <w:top w:val="single" w:sz="4" w:space="0" w:color="000000"/>
              <w:left w:val="single" w:sz="4" w:space="0" w:color="000000"/>
              <w:bottom w:val="single" w:sz="4" w:space="0" w:color="000000"/>
              <w:right w:val="single" w:sz="4" w:space="0" w:color="000000"/>
            </w:tcBorders>
            <w:shd w:val="clear" w:color="auto" w:fill="DAEEF3"/>
            <w:hideMark/>
          </w:tcPr>
          <w:p w:rsidR="00BE35AF" w:rsidRPr="00F94484" w:rsidRDefault="00BE35AF" w:rsidP="0051121D">
            <w:pPr>
              <w:spacing w:after="0"/>
              <w:jc w:val="center"/>
              <w:rPr>
                <w:rFonts w:ascii="Times New Roman" w:hAnsi="Times New Roman" w:cs="Times New Roman"/>
                <w:b/>
                <w:i/>
                <w:lang w:bidi="en-US"/>
              </w:rPr>
            </w:pPr>
            <w:r w:rsidRPr="00F94484">
              <w:rPr>
                <w:rFonts w:ascii="Times New Roman" w:hAnsi="Times New Roman" w:cs="Times New Roman"/>
                <w:b/>
                <w:i/>
              </w:rPr>
              <w:t>průměrná docházka v </w:t>
            </w:r>
            <w:proofErr w:type="gramStart"/>
            <w:r w:rsidRPr="00F94484">
              <w:rPr>
                <w:rFonts w:ascii="Times New Roman" w:hAnsi="Times New Roman" w:cs="Times New Roman"/>
                <w:b/>
                <w:i/>
              </w:rPr>
              <w:t>I.pololetí</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DAEEF3"/>
            <w:hideMark/>
          </w:tcPr>
          <w:p w:rsidR="00BE35AF" w:rsidRPr="00F94484" w:rsidRDefault="00BE35AF" w:rsidP="0051121D">
            <w:pPr>
              <w:spacing w:after="0"/>
              <w:jc w:val="center"/>
              <w:rPr>
                <w:rFonts w:ascii="Times New Roman" w:hAnsi="Times New Roman" w:cs="Times New Roman"/>
                <w:b/>
                <w:i/>
                <w:lang w:bidi="en-US"/>
              </w:rPr>
            </w:pPr>
            <w:r w:rsidRPr="00F94484">
              <w:rPr>
                <w:rFonts w:ascii="Times New Roman" w:hAnsi="Times New Roman" w:cs="Times New Roman"/>
                <w:b/>
                <w:i/>
              </w:rPr>
              <w:t>průměrná docházka</w:t>
            </w:r>
          </w:p>
          <w:p w:rsidR="00BE35AF" w:rsidRPr="00F94484" w:rsidRDefault="00BE35AF" w:rsidP="0051121D">
            <w:pPr>
              <w:spacing w:after="0"/>
              <w:jc w:val="center"/>
              <w:rPr>
                <w:rFonts w:ascii="Times New Roman" w:hAnsi="Times New Roman" w:cs="Times New Roman"/>
                <w:b/>
                <w:i/>
                <w:lang w:bidi="en-US"/>
              </w:rPr>
            </w:pPr>
            <w:r w:rsidRPr="00F94484">
              <w:rPr>
                <w:rFonts w:ascii="Times New Roman" w:hAnsi="Times New Roman" w:cs="Times New Roman"/>
                <w:b/>
                <w:i/>
              </w:rPr>
              <w:t>ve II. pololetí</w:t>
            </w:r>
          </w:p>
        </w:tc>
      </w:tr>
      <w:tr w:rsidR="00BE35AF" w:rsidRPr="00F94484" w:rsidTr="00BE35AF">
        <w:tc>
          <w:tcPr>
            <w:tcW w:w="1134" w:type="dxa"/>
            <w:tcBorders>
              <w:top w:val="single" w:sz="4" w:space="0" w:color="000000"/>
              <w:left w:val="single" w:sz="4" w:space="0" w:color="000000"/>
              <w:bottom w:val="single" w:sz="4" w:space="0" w:color="000000"/>
              <w:right w:val="single" w:sz="4" w:space="0" w:color="000000"/>
            </w:tcBorders>
            <w:shd w:val="clear" w:color="auto" w:fill="DAEEF3"/>
            <w:hideMark/>
          </w:tcPr>
          <w:p w:rsidR="00BE35AF" w:rsidRPr="00F94484" w:rsidRDefault="00BE35AF" w:rsidP="0051121D">
            <w:pPr>
              <w:spacing w:after="0"/>
              <w:jc w:val="center"/>
              <w:rPr>
                <w:rFonts w:ascii="Times New Roman" w:hAnsi="Times New Roman" w:cs="Times New Roman"/>
                <w:b/>
                <w:i/>
                <w:lang w:bidi="en-US"/>
              </w:rPr>
            </w:pPr>
            <w:r w:rsidRPr="00F94484">
              <w:rPr>
                <w:rFonts w:ascii="Times New Roman" w:hAnsi="Times New Roman" w:cs="Times New Roman"/>
                <w:b/>
                <w:i/>
              </w:rPr>
              <w:t>1.</w:t>
            </w:r>
          </w:p>
        </w:tc>
        <w:tc>
          <w:tcPr>
            <w:tcW w:w="1733" w:type="dxa"/>
            <w:tcBorders>
              <w:top w:val="single" w:sz="4" w:space="0" w:color="000000"/>
              <w:left w:val="single" w:sz="4" w:space="0" w:color="000000"/>
              <w:bottom w:val="single" w:sz="4" w:space="0" w:color="000000"/>
              <w:right w:val="single" w:sz="4" w:space="0" w:color="000000"/>
            </w:tcBorders>
            <w:hideMark/>
          </w:tcPr>
          <w:p w:rsidR="00BE35AF" w:rsidRPr="002D6D80" w:rsidRDefault="004A76D7" w:rsidP="0051121D">
            <w:pPr>
              <w:spacing w:after="0"/>
              <w:jc w:val="center"/>
              <w:rPr>
                <w:rFonts w:ascii="Times New Roman" w:hAnsi="Times New Roman" w:cs="Times New Roman"/>
                <w:lang w:bidi="en-US"/>
              </w:rPr>
            </w:pPr>
            <w:r w:rsidRPr="002D6D80">
              <w:rPr>
                <w:rFonts w:ascii="Times New Roman" w:hAnsi="Times New Roman" w:cs="Times New Roman"/>
              </w:rPr>
              <w:t>2</w:t>
            </w:r>
            <w:r w:rsidR="00A629A4" w:rsidRPr="002D6D80">
              <w:rPr>
                <w:rFonts w:ascii="Times New Roman" w:hAnsi="Times New Roman" w:cs="Times New Roman"/>
              </w:rPr>
              <w:t>5</w:t>
            </w:r>
          </w:p>
        </w:tc>
        <w:tc>
          <w:tcPr>
            <w:tcW w:w="2094" w:type="dxa"/>
            <w:tcBorders>
              <w:top w:val="single" w:sz="4" w:space="0" w:color="000000"/>
              <w:left w:val="single" w:sz="4" w:space="0" w:color="000000"/>
              <w:bottom w:val="single" w:sz="4" w:space="0" w:color="000000"/>
              <w:right w:val="single" w:sz="4" w:space="0" w:color="000000"/>
            </w:tcBorders>
            <w:hideMark/>
          </w:tcPr>
          <w:p w:rsidR="00BE35AF" w:rsidRPr="002D6D80" w:rsidRDefault="004A76D7" w:rsidP="0051121D">
            <w:pPr>
              <w:spacing w:after="0"/>
              <w:jc w:val="center"/>
              <w:rPr>
                <w:rFonts w:ascii="Times New Roman" w:hAnsi="Times New Roman" w:cs="Times New Roman"/>
                <w:lang w:bidi="en-US"/>
              </w:rPr>
            </w:pPr>
            <w:r w:rsidRPr="002D6D80">
              <w:rPr>
                <w:rFonts w:ascii="Times New Roman" w:hAnsi="Times New Roman" w:cs="Times New Roman"/>
              </w:rPr>
              <w:t>1</w:t>
            </w:r>
            <w:r w:rsidR="00A629A4" w:rsidRPr="002D6D80">
              <w:rPr>
                <w:rFonts w:ascii="Times New Roman" w:hAnsi="Times New Roman" w:cs="Times New Roman"/>
              </w:rPr>
              <w:t>8</w:t>
            </w:r>
          </w:p>
        </w:tc>
        <w:tc>
          <w:tcPr>
            <w:tcW w:w="2127" w:type="dxa"/>
            <w:tcBorders>
              <w:top w:val="single" w:sz="4" w:space="0" w:color="000000"/>
              <w:left w:val="single" w:sz="4" w:space="0" w:color="000000"/>
              <w:bottom w:val="single" w:sz="4" w:space="0" w:color="000000"/>
              <w:right w:val="single" w:sz="4" w:space="0" w:color="000000"/>
            </w:tcBorders>
            <w:hideMark/>
          </w:tcPr>
          <w:p w:rsidR="00BE35AF" w:rsidRPr="002D6D80" w:rsidRDefault="00711424" w:rsidP="0051121D">
            <w:pPr>
              <w:spacing w:after="0"/>
              <w:jc w:val="center"/>
              <w:rPr>
                <w:rFonts w:ascii="Times New Roman" w:hAnsi="Times New Roman" w:cs="Times New Roman"/>
                <w:lang w:bidi="en-US"/>
              </w:rPr>
            </w:pPr>
            <w:r w:rsidRPr="002D6D80">
              <w:rPr>
                <w:rFonts w:ascii="Times New Roman" w:hAnsi="Times New Roman" w:cs="Times New Roman"/>
              </w:rPr>
              <w:t>19</w:t>
            </w:r>
          </w:p>
        </w:tc>
      </w:tr>
      <w:tr w:rsidR="00BE35AF" w:rsidRPr="00F94484" w:rsidTr="00BE35AF">
        <w:tc>
          <w:tcPr>
            <w:tcW w:w="1134" w:type="dxa"/>
            <w:tcBorders>
              <w:top w:val="single" w:sz="4" w:space="0" w:color="000000"/>
              <w:left w:val="single" w:sz="4" w:space="0" w:color="000000"/>
              <w:bottom w:val="single" w:sz="4" w:space="0" w:color="000000"/>
              <w:right w:val="single" w:sz="4" w:space="0" w:color="000000"/>
            </w:tcBorders>
            <w:shd w:val="clear" w:color="auto" w:fill="DAEEF3"/>
            <w:hideMark/>
          </w:tcPr>
          <w:p w:rsidR="00BE35AF" w:rsidRPr="00F94484" w:rsidRDefault="00BE35AF" w:rsidP="0051121D">
            <w:pPr>
              <w:spacing w:after="0"/>
              <w:jc w:val="center"/>
              <w:rPr>
                <w:rFonts w:ascii="Times New Roman" w:hAnsi="Times New Roman" w:cs="Times New Roman"/>
                <w:b/>
                <w:i/>
                <w:lang w:bidi="en-US"/>
              </w:rPr>
            </w:pPr>
            <w:r w:rsidRPr="00F94484">
              <w:rPr>
                <w:rFonts w:ascii="Times New Roman" w:hAnsi="Times New Roman" w:cs="Times New Roman"/>
                <w:b/>
                <w:i/>
              </w:rPr>
              <w:t>2.</w:t>
            </w:r>
          </w:p>
        </w:tc>
        <w:tc>
          <w:tcPr>
            <w:tcW w:w="1733" w:type="dxa"/>
            <w:tcBorders>
              <w:top w:val="single" w:sz="4" w:space="0" w:color="000000"/>
              <w:left w:val="single" w:sz="4" w:space="0" w:color="000000"/>
              <w:bottom w:val="single" w:sz="4" w:space="0" w:color="000000"/>
              <w:right w:val="single" w:sz="4" w:space="0" w:color="000000"/>
            </w:tcBorders>
            <w:hideMark/>
          </w:tcPr>
          <w:p w:rsidR="00BE35AF" w:rsidRPr="002D6D80" w:rsidRDefault="004A76D7" w:rsidP="0051121D">
            <w:pPr>
              <w:spacing w:after="0"/>
              <w:jc w:val="center"/>
              <w:rPr>
                <w:rFonts w:ascii="Times New Roman" w:hAnsi="Times New Roman" w:cs="Times New Roman"/>
                <w:lang w:bidi="en-US"/>
              </w:rPr>
            </w:pPr>
            <w:r w:rsidRPr="002D6D80">
              <w:rPr>
                <w:rFonts w:ascii="Times New Roman" w:hAnsi="Times New Roman" w:cs="Times New Roman"/>
              </w:rPr>
              <w:t>2</w:t>
            </w:r>
            <w:r w:rsidR="002D6D80">
              <w:rPr>
                <w:rFonts w:ascii="Times New Roman" w:hAnsi="Times New Roman" w:cs="Times New Roman"/>
              </w:rPr>
              <w:t>4</w:t>
            </w:r>
          </w:p>
        </w:tc>
        <w:tc>
          <w:tcPr>
            <w:tcW w:w="2094" w:type="dxa"/>
            <w:tcBorders>
              <w:top w:val="single" w:sz="4" w:space="0" w:color="000000"/>
              <w:left w:val="single" w:sz="4" w:space="0" w:color="000000"/>
              <w:bottom w:val="single" w:sz="4" w:space="0" w:color="000000"/>
              <w:right w:val="single" w:sz="4" w:space="0" w:color="000000"/>
            </w:tcBorders>
            <w:hideMark/>
          </w:tcPr>
          <w:p w:rsidR="00BE35AF" w:rsidRPr="002D6D80" w:rsidRDefault="00A629A4" w:rsidP="0051121D">
            <w:pPr>
              <w:spacing w:after="0"/>
              <w:jc w:val="center"/>
              <w:rPr>
                <w:rFonts w:ascii="Times New Roman" w:hAnsi="Times New Roman" w:cs="Times New Roman"/>
                <w:lang w:bidi="en-US"/>
              </w:rPr>
            </w:pPr>
            <w:r w:rsidRPr="002D6D80">
              <w:rPr>
                <w:rFonts w:ascii="Times New Roman" w:hAnsi="Times New Roman" w:cs="Times New Roman"/>
              </w:rPr>
              <w:t>19</w:t>
            </w:r>
          </w:p>
        </w:tc>
        <w:tc>
          <w:tcPr>
            <w:tcW w:w="2127" w:type="dxa"/>
            <w:tcBorders>
              <w:top w:val="single" w:sz="4" w:space="0" w:color="000000"/>
              <w:left w:val="single" w:sz="4" w:space="0" w:color="000000"/>
              <w:bottom w:val="single" w:sz="4" w:space="0" w:color="000000"/>
              <w:right w:val="single" w:sz="4" w:space="0" w:color="000000"/>
            </w:tcBorders>
            <w:hideMark/>
          </w:tcPr>
          <w:p w:rsidR="00BE35AF" w:rsidRPr="002D6D80" w:rsidRDefault="004A76D7" w:rsidP="0051121D">
            <w:pPr>
              <w:spacing w:after="0"/>
              <w:jc w:val="center"/>
              <w:rPr>
                <w:rFonts w:ascii="Times New Roman" w:hAnsi="Times New Roman" w:cs="Times New Roman"/>
                <w:lang w:bidi="en-US"/>
              </w:rPr>
            </w:pPr>
            <w:r w:rsidRPr="002D6D80">
              <w:rPr>
                <w:rFonts w:ascii="Times New Roman" w:hAnsi="Times New Roman" w:cs="Times New Roman"/>
                <w:lang w:bidi="en-US"/>
              </w:rPr>
              <w:t>21</w:t>
            </w:r>
          </w:p>
        </w:tc>
      </w:tr>
      <w:tr w:rsidR="00BE35AF" w:rsidRPr="00F94484" w:rsidTr="00BE35AF">
        <w:tc>
          <w:tcPr>
            <w:tcW w:w="1134" w:type="dxa"/>
            <w:tcBorders>
              <w:top w:val="single" w:sz="4" w:space="0" w:color="000000"/>
              <w:left w:val="single" w:sz="4" w:space="0" w:color="000000"/>
              <w:bottom w:val="single" w:sz="4" w:space="0" w:color="000000"/>
              <w:right w:val="single" w:sz="4" w:space="0" w:color="000000"/>
            </w:tcBorders>
            <w:shd w:val="clear" w:color="auto" w:fill="DAEEF3"/>
            <w:hideMark/>
          </w:tcPr>
          <w:p w:rsidR="00BE35AF" w:rsidRPr="00F94484" w:rsidRDefault="00BE35AF" w:rsidP="0051121D">
            <w:pPr>
              <w:spacing w:after="0"/>
              <w:jc w:val="center"/>
              <w:rPr>
                <w:rFonts w:ascii="Times New Roman" w:hAnsi="Times New Roman" w:cs="Times New Roman"/>
                <w:b/>
                <w:i/>
                <w:lang w:bidi="en-US"/>
              </w:rPr>
            </w:pPr>
            <w:r w:rsidRPr="00F94484">
              <w:rPr>
                <w:rFonts w:ascii="Times New Roman" w:hAnsi="Times New Roman" w:cs="Times New Roman"/>
                <w:b/>
                <w:i/>
              </w:rPr>
              <w:t>celkem</w:t>
            </w:r>
          </w:p>
        </w:tc>
        <w:tc>
          <w:tcPr>
            <w:tcW w:w="1733" w:type="dxa"/>
            <w:tcBorders>
              <w:top w:val="single" w:sz="4" w:space="0" w:color="000000"/>
              <w:left w:val="single" w:sz="4" w:space="0" w:color="000000"/>
              <w:bottom w:val="single" w:sz="4" w:space="0" w:color="000000"/>
              <w:right w:val="single" w:sz="4" w:space="0" w:color="000000"/>
            </w:tcBorders>
            <w:hideMark/>
          </w:tcPr>
          <w:p w:rsidR="00BE35AF" w:rsidRPr="002D6D80" w:rsidRDefault="002D6D80" w:rsidP="0051121D">
            <w:pPr>
              <w:spacing w:after="0"/>
              <w:jc w:val="center"/>
              <w:rPr>
                <w:rFonts w:ascii="Times New Roman" w:hAnsi="Times New Roman" w:cs="Times New Roman"/>
                <w:lang w:bidi="en-US"/>
              </w:rPr>
            </w:pPr>
            <w:r>
              <w:rPr>
                <w:rFonts w:ascii="Times New Roman" w:hAnsi="Times New Roman" w:cs="Times New Roman"/>
              </w:rPr>
              <w:t>49</w:t>
            </w:r>
          </w:p>
        </w:tc>
        <w:tc>
          <w:tcPr>
            <w:tcW w:w="2094" w:type="dxa"/>
            <w:tcBorders>
              <w:top w:val="single" w:sz="4" w:space="0" w:color="000000"/>
              <w:left w:val="single" w:sz="4" w:space="0" w:color="000000"/>
              <w:bottom w:val="single" w:sz="4" w:space="0" w:color="000000"/>
              <w:right w:val="single" w:sz="4" w:space="0" w:color="000000"/>
            </w:tcBorders>
            <w:hideMark/>
          </w:tcPr>
          <w:p w:rsidR="00BE35AF" w:rsidRPr="002D6D80" w:rsidRDefault="004A76D7" w:rsidP="0051121D">
            <w:pPr>
              <w:spacing w:after="0"/>
              <w:jc w:val="center"/>
              <w:rPr>
                <w:rFonts w:ascii="Times New Roman" w:hAnsi="Times New Roman" w:cs="Times New Roman"/>
                <w:lang w:bidi="en-US"/>
              </w:rPr>
            </w:pPr>
            <w:r w:rsidRPr="002D6D80">
              <w:rPr>
                <w:rFonts w:ascii="Times New Roman" w:hAnsi="Times New Roman" w:cs="Times New Roman"/>
              </w:rPr>
              <w:t>3</w:t>
            </w:r>
            <w:r w:rsidR="008C715A" w:rsidRPr="002D6D80">
              <w:rPr>
                <w:rFonts w:ascii="Times New Roman" w:hAnsi="Times New Roman" w:cs="Times New Roman"/>
              </w:rPr>
              <w:t>7</w:t>
            </w:r>
          </w:p>
        </w:tc>
        <w:tc>
          <w:tcPr>
            <w:tcW w:w="2127" w:type="dxa"/>
            <w:tcBorders>
              <w:top w:val="single" w:sz="4" w:space="0" w:color="000000"/>
              <w:left w:val="single" w:sz="4" w:space="0" w:color="000000"/>
              <w:bottom w:val="single" w:sz="4" w:space="0" w:color="000000"/>
              <w:right w:val="single" w:sz="4" w:space="0" w:color="000000"/>
            </w:tcBorders>
            <w:hideMark/>
          </w:tcPr>
          <w:p w:rsidR="00BE35AF" w:rsidRPr="002D6D80" w:rsidRDefault="004A76D7" w:rsidP="0051121D">
            <w:pPr>
              <w:spacing w:after="0"/>
              <w:jc w:val="center"/>
              <w:rPr>
                <w:rFonts w:ascii="Times New Roman" w:hAnsi="Times New Roman" w:cs="Times New Roman"/>
                <w:lang w:bidi="en-US"/>
              </w:rPr>
            </w:pPr>
            <w:r w:rsidRPr="002D6D80">
              <w:rPr>
                <w:rFonts w:ascii="Times New Roman" w:hAnsi="Times New Roman" w:cs="Times New Roman"/>
                <w:lang w:bidi="en-US"/>
              </w:rPr>
              <w:t>40</w:t>
            </w:r>
          </w:p>
        </w:tc>
      </w:tr>
    </w:tbl>
    <w:p w:rsidR="001A7961" w:rsidRDefault="001A7961" w:rsidP="00357E6C">
      <w:pPr>
        <w:pStyle w:val="Nadpis3"/>
        <w:spacing w:before="0"/>
        <w:rPr>
          <w:rFonts w:ascii="Times New Roman" w:hAnsi="Times New Roman"/>
          <w:color w:val="auto"/>
          <w:sz w:val="32"/>
          <w:szCs w:val="32"/>
        </w:rPr>
      </w:pPr>
      <w:bookmarkStart w:id="39" w:name="_Toc309130567"/>
      <w:bookmarkStart w:id="40" w:name="_Toc309130591"/>
      <w:bookmarkStart w:id="41" w:name="_Toc310249905"/>
      <w:bookmarkStart w:id="42" w:name="_Toc367802006"/>
    </w:p>
    <w:p w:rsidR="001A7961" w:rsidRDefault="001A7961" w:rsidP="00357E6C">
      <w:pPr>
        <w:pStyle w:val="Nadpis3"/>
        <w:spacing w:before="0"/>
        <w:rPr>
          <w:rFonts w:ascii="Times New Roman" w:hAnsi="Times New Roman"/>
          <w:color w:val="auto"/>
          <w:sz w:val="32"/>
          <w:szCs w:val="32"/>
        </w:rPr>
      </w:pPr>
    </w:p>
    <w:p w:rsidR="002B4836" w:rsidRPr="00AF34D4" w:rsidRDefault="00F27382" w:rsidP="00357E6C">
      <w:pPr>
        <w:pStyle w:val="Nadpis3"/>
        <w:spacing w:before="0"/>
        <w:rPr>
          <w:rFonts w:ascii="Times New Roman" w:hAnsi="Times New Roman"/>
          <w:color w:val="auto"/>
          <w:sz w:val="28"/>
          <w:szCs w:val="28"/>
        </w:rPr>
      </w:pPr>
      <w:r w:rsidRPr="00AF34D4">
        <w:rPr>
          <w:rFonts w:ascii="Times New Roman" w:hAnsi="Times New Roman"/>
          <w:color w:val="auto"/>
          <w:sz w:val="28"/>
          <w:szCs w:val="28"/>
        </w:rPr>
        <w:t>4.</w:t>
      </w:r>
      <w:r w:rsidR="00357E6C" w:rsidRPr="00AF34D4">
        <w:rPr>
          <w:rFonts w:ascii="Times New Roman" w:hAnsi="Times New Roman"/>
          <w:color w:val="auto"/>
          <w:sz w:val="28"/>
          <w:szCs w:val="28"/>
        </w:rPr>
        <w:t xml:space="preserve"> </w:t>
      </w:r>
      <w:r w:rsidRPr="00AF34D4">
        <w:rPr>
          <w:rFonts w:ascii="Times New Roman" w:hAnsi="Times New Roman"/>
          <w:color w:val="auto"/>
          <w:sz w:val="28"/>
          <w:szCs w:val="28"/>
        </w:rPr>
        <w:t>3.</w:t>
      </w:r>
      <w:r w:rsidRPr="00AF34D4">
        <w:rPr>
          <w:rFonts w:ascii="Times New Roman" w:hAnsi="Times New Roman"/>
          <w:color w:val="auto"/>
          <w:sz w:val="28"/>
          <w:szCs w:val="28"/>
        </w:rPr>
        <w:tab/>
        <w:t xml:space="preserve">děti přijaté k 1. září </w:t>
      </w:r>
      <w:bookmarkEnd w:id="39"/>
      <w:bookmarkEnd w:id="40"/>
      <w:bookmarkEnd w:id="41"/>
      <w:r w:rsidRPr="00AF34D4">
        <w:rPr>
          <w:rFonts w:ascii="Times New Roman" w:hAnsi="Times New Roman"/>
          <w:color w:val="auto"/>
          <w:sz w:val="28"/>
          <w:szCs w:val="28"/>
        </w:rPr>
        <w:t>20</w:t>
      </w:r>
      <w:bookmarkEnd w:id="42"/>
      <w:r w:rsidR="00C86FD7">
        <w:rPr>
          <w:rFonts w:ascii="Times New Roman" w:hAnsi="Times New Roman"/>
          <w:color w:val="auto"/>
          <w:sz w:val="28"/>
          <w:szCs w:val="28"/>
        </w:rPr>
        <w:t>21</w:t>
      </w:r>
      <w:r w:rsidR="00357E6C" w:rsidRPr="00AF34D4">
        <w:rPr>
          <w:rFonts w:ascii="Times New Roman" w:hAnsi="Times New Roman"/>
          <w:color w:val="auto"/>
          <w:sz w:val="28"/>
          <w:szCs w:val="28"/>
        </w:rPr>
        <w:t xml:space="preserve"> a odložená školní docházka </w:t>
      </w:r>
    </w:p>
    <w:p w:rsidR="00357E6C" w:rsidRPr="00AF34D4" w:rsidRDefault="002B4836" w:rsidP="00357E6C">
      <w:pPr>
        <w:pStyle w:val="Nadpis3"/>
        <w:spacing w:before="0"/>
        <w:rPr>
          <w:rFonts w:ascii="Times New Roman" w:hAnsi="Times New Roman"/>
          <w:color w:val="auto"/>
          <w:sz w:val="28"/>
          <w:szCs w:val="28"/>
        </w:rPr>
      </w:pPr>
      <w:r w:rsidRPr="00AF34D4">
        <w:rPr>
          <w:rFonts w:ascii="Times New Roman" w:hAnsi="Times New Roman"/>
          <w:color w:val="auto"/>
          <w:sz w:val="28"/>
          <w:szCs w:val="28"/>
        </w:rPr>
        <w:tab/>
        <w:t xml:space="preserve">ve </w:t>
      </w:r>
      <w:r w:rsidR="00357E6C" w:rsidRPr="00AF34D4">
        <w:rPr>
          <w:rFonts w:ascii="Times New Roman" w:hAnsi="Times New Roman"/>
          <w:color w:val="auto"/>
          <w:sz w:val="28"/>
          <w:szCs w:val="28"/>
        </w:rPr>
        <w:t>školním ro</w:t>
      </w:r>
      <w:r w:rsidR="004A76D7" w:rsidRPr="00AF34D4">
        <w:rPr>
          <w:rFonts w:ascii="Times New Roman" w:hAnsi="Times New Roman"/>
          <w:color w:val="auto"/>
          <w:sz w:val="28"/>
          <w:szCs w:val="28"/>
        </w:rPr>
        <w:t>ce 20</w:t>
      </w:r>
      <w:r w:rsidR="00C86FD7">
        <w:rPr>
          <w:rFonts w:ascii="Times New Roman" w:hAnsi="Times New Roman"/>
          <w:color w:val="auto"/>
          <w:sz w:val="28"/>
          <w:szCs w:val="28"/>
        </w:rPr>
        <w:t>21</w:t>
      </w:r>
      <w:r w:rsidR="00357E6C" w:rsidRPr="00AF34D4">
        <w:rPr>
          <w:rFonts w:ascii="Times New Roman" w:hAnsi="Times New Roman"/>
          <w:color w:val="auto"/>
          <w:sz w:val="28"/>
          <w:szCs w:val="28"/>
        </w:rPr>
        <w:t>/20</w:t>
      </w:r>
      <w:r w:rsidR="000A0740" w:rsidRPr="00AF34D4">
        <w:rPr>
          <w:rFonts w:ascii="Times New Roman" w:hAnsi="Times New Roman"/>
          <w:color w:val="auto"/>
          <w:sz w:val="28"/>
          <w:szCs w:val="28"/>
        </w:rPr>
        <w:t>2</w:t>
      </w:r>
      <w:r w:rsidR="00C86FD7">
        <w:rPr>
          <w:rFonts w:ascii="Times New Roman" w:hAnsi="Times New Roman"/>
          <w:color w:val="auto"/>
          <w:sz w:val="28"/>
          <w:szCs w:val="28"/>
        </w:rPr>
        <w:t>2</w:t>
      </w:r>
    </w:p>
    <w:p w:rsidR="00F27382" w:rsidRPr="00F94484" w:rsidRDefault="00F27382" w:rsidP="00F27382">
      <w:pPr>
        <w:spacing w:after="0"/>
        <w:jc w:val="both"/>
        <w:rPr>
          <w:rFonts w:ascii="Times New Roman" w:hAnsi="Times New Roman" w:cs="Times New Roman"/>
          <w:i/>
          <w:sz w:val="36"/>
          <w:szCs w:val="36"/>
          <w:u w:val="single"/>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3070"/>
        <w:gridCol w:w="3070"/>
      </w:tblGrid>
      <w:tr w:rsidR="00F27382" w:rsidRPr="00F94484" w:rsidTr="0051121D">
        <w:tc>
          <w:tcPr>
            <w:tcW w:w="2253" w:type="dxa"/>
            <w:tcBorders>
              <w:top w:val="single" w:sz="4" w:space="0" w:color="000000"/>
              <w:left w:val="single" w:sz="4" w:space="0" w:color="000000"/>
              <w:bottom w:val="single" w:sz="4" w:space="0" w:color="000000"/>
              <w:right w:val="single" w:sz="4" w:space="0" w:color="000000"/>
            </w:tcBorders>
            <w:shd w:val="clear" w:color="auto" w:fill="DAEEF3"/>
            <w:hideMark/>
          </w:tcPr>
          <w:p w:rsidR="00F27382" w:rsidRPr="00F94484" w:rsidRDefault="00F27382" w:rsidP="0051121D">
            <w:pPr>
              <w:spacing w:after="0"/>
              <w:jc w:val="both"/>
              <w:rPr>
                <w:rFonts w:ascii="Times New Roman" w:hAnsi="Times New Roman" w:cs="Times New Roman"/>
                <w:b/>
                <w:i/>
                <w:lang w:bidi="en-US"/>
              </w:rPr>
            </w:pPr>
            <w:r w:rsidRPr="00F94484">
              <w:rPr>
                <w:rFonts w:ascii="Times New Roman" w:hAnsi="Times New Roman" w:cs="Times New Roman"/>
                <w:b/>
                <w:i/>
              </w:rPr>
              <w:t>počet nově přijatých</w:t>
            </w:r>
          </w:p>
        </w:tc>
        <w:tc>
          <w:tcPr>
            <w:tcW w:w="3070" w:type="dxa"/>
            <w:tcBorders>
              <w:top w:val="single" w:sz="4" w:space="0" w:color="000000"/>
              <w:left w:val="single" w:sz="4" w:space="0" w:color="000000"/>
              <w:bottom w:val="single" w:sz="4" w:space="0" w:color="000000"/>
              <w:right w:val="single" w:sz="4" w:space="0" w:color="000000"/>
            </w:tcBorders>
            <w:shd w:val="clear" w:color="auto" w:fill="DAEEF3"/>
            <w:hideMark/>
          </w:tcPr>
          <w:p w:rsidR="00F27382" w:rsidRPr="00F94484" w:rsidRDefault="00F27382" w:rsidP="0051121D">
            <w:pPr>
              <w:spacing w:after="0"/>
              <w:jc w:val="center"/>
              <w:rPr>
                <w:rFonts w:ascii="Times New Roman" w:hAnsi="Times New Roman" w:cs="Times New Roman"/>
                <w:b/>
                <w:i/>
                <w:lang w:bidi="en-US"/>
              </w:rPr>
            </w:pPr>
            <w:r w:rsidRPr="00F94484">
              <w:rPr>
                <w:rFonts w:ascii="Times New Roman" w:hAnsi="Times New Roman" w:cs="Times New Roman"/>
                <w:b/>
                <w:i/>
              </w:rPr>
              <w:t>počet dětí, které</w:t>
            </w:r>
            <w:r w:rsidR="00645AFD" w:rsidRPr="00F94484">
              <w:rPr>
                <w:rFonts w:ascii="Times New Roman" w:hAnsi="Times New Roman" w:cs="Times New Roman"/>
                <w:b/>
                <w:i/>
              </w:rPr>
              <w:t xml:space="preserve"> ukončily docházku k 3</w:t>
            </w:r>
            <w:r w:rsidR="004A76D7">
              <w:rPr>
                <w:rFonts w:ascii="Times New Roman" w:hAnsi="Times New Roman" w:cs="Times New Roman"/>
                <w:b/>
                <w:i/>
              </w:rPr>
              <w:t>1. 8. 20</w:t>
            </w:r>
            <w:r w:rsidR="005A3383">
              <w:rPr>
                <w:rFonts w:ascii="Times New Roman" w:hAnsi="Times New Roman" w:cs="Times New Roman"/>
                <w:b/>
                <w:i/>
              </w:rPr>
              <w:t>2</w:t>
            </w:r>
            <w:r w:rsidR="00C86FD7">
              <w:rPr>
                <w:rFonts w:ascii="Times New Roman" w:hAnsi="Times New Roman" w:cs="Times New Roman"/>
                <w:b/>
                <w:i/>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DAEEF3"/>
            <w:hideMark/>
          </w:tcPr>
          <w:p w:rsidR="00F27382" w:rsidRPr="00F94484" w:rsidRDefault="00F27382" w:rsidP="0051121D">
            <w:pPr>
              <w:spacing w:after="0"/>
              <w:jc w:val="center"/>
              <w:rPr>
                <w:rFonts w:ascii="Times New Roman" w:hAnsi="Times New Roman" w:cs="Times New Roman"/>
                <w:b/>
                <w:i/>
                <w:lang w:bidi="en-US"/>
              </w:rPr>
            </w:pPr>
            <w:r w:rsidRPr="00F94484">
              <w:rPr>
                <w:rFonts w:ascii="Times New Roman" w:hAnsi="Times New Roman" w:cs="Times New Roman"/>
                <w:b/>
                <w:i/>
              </w:rPr>
              <w:t>počet dětí s odloženou školní doch</w:t>
            </w:r>
            <w:r w:rsidR="00731EC1">
              <w:rPr>
                <w:rFonts w:ascii="Times New Roman" w:hAnsi="Times New Roman" w:cs="Times New Roman"/>
                <w:b/>
                <w:i/>
              </w:rPr>
              <w:t xml:space="preserve">ázkou ve školním roce </w:t>
            </w:r>
            <w:r w:rsidR="004A76D7">
              <w:rPr>
                <w:rFonts w:ascii="Times New Roman" w:hAnsi="Times New Roman" w:cs="Times New Roman"/>
                <w:b/>
                <w:i/>
              </w:rPr>
              <w:t>20</w:t>
            </w:r>
            <w:r w:rsidR="00C86FD7">
              <w:rPr>
                <w:rFonts w:ascii="Times New Roman" w:hAnsi="Times New Roman" w:cs="Times New Roman"/>
                <w:b/>
                <w:i/>
              </w:rPr>
              <w:t>21</w:t>
            </w:r>
            <w:r w:rsidR="004A76D7">
              <w:rPr>
                <w:rFonts w:ascii="Times New Roman" w:hAnsi="Times New Roman" w:cs="Times New Roman"/>
                <w:b/>
                <w:i/>
              </w:rPr>
              <w:t>/20</w:t>
            </w:r>
            <w:r w:rsidR="000A0740">
              <w:rPr>
                <w:rFonts w:ascii="Times New Roman" w:hAnsi="Times New Roman" w:cs="Times New Roman"/>
                <w:b/>
                <w:i/>
              </w:rPr>
              <w:t>2</w:t>
            </w:r>
            <w:r w:rsidR="00C86FD7">
              <w:rPr>
                <w:rFonts w:ascii="Times New Roman" w:hAnsi="Times New Roman" w:cs="Times New Roman"/>
                <w:b/>
                <w:i/>
              </w:rPr>
              <w:t>2</w:t>
            </w:r>
          </w:p>
        </w:tc>
      </w:tr>
      <w:tr w:rsidR="00F27382" w:rsidRPr="00F94484" w:rsidTr="0051121D">
        <w:tc>
          <w:tcPr>
            <w:tcW w:w="2253" w:type="dxa"/>
            <w:tcBorders>
              <w:top w:val="single" w:sz="4" w:space="0" w:color="000000"/>
              <w:left w:val="single" w:sz="4" w:space="0" w:color="000000"/>
              <w:bottom w:val="single" w:sz="4" w:space="0" w:color="000000"/>
              <w:right w:val="single" w:sz="4" w:space="0" w:color="000000"/>
            </w:tcBorders>
            <w:hideMark/>
          </w:tcPr>
          <w:p w:rsidR="00F27382" w:rsidRPr="002D6D80" w:rsidRDefault="005A3383" w:rsidP="0051121D">
            <w:pPr>
              <w:spacing w:after="0"/>
              <w:jc w:val="center"/>
              <w:rPr>
                <w:rFonts w:ascii="Times New Roman" w:hAnsi="Times New Roman" w:cs="Times New Roman"/>
                <w:lang w:bidi="en-US"/>
              </w:rPr>
            </w:pPr>
            <w:r w:rsidRPr="002D6D80">
              <w:rPr>
                <w:rFonts w:ascii="Times New Roman" w:hAnsi="Times New Roman" w:cs="Times New Roman"/>
                <w:lang w:bidi="en-US"/>
              </w:rPr>
              <w:t>14</w:t>
            </w:r>
          </w:p>
        </w:tc>
        <w:tc>
          <w:tcPr>
            <w:tcW w:w="3070" w:type="dxa"/>
            <w:tcBorders>
              <w:top w:val="single" w:sz="4" w:space="0" w:color="000000"/>
              <w:left w:val="single" w:sz="4" w:space="0" w:color="000000"/>
              <w:bottom w:val="single" w:sz="4" w:space="0" w:color="000000"/>
              <w:right w:val="single" w:sz="4" w:space="0" w:color="000000"/>
            </w:tcBorders>
            <w:hideMark/>
          </w:tcPr>
          <w:p w:rsidR="00F27382" w:rsidRPr="002D6D80" w:rsidRDefault="008C715A" w:rsidP="0051121D">
            <w:pPr>
              <w:spacing w:after="0"/>
              <w:jc w:val="center"/>
              <w:rPr>
                <w:rFonts w:ascii="Times New Roman" w:hAnsi="Times New Roman" w:cs="Times New Roman"/>
                <w:lang w:bidi="en-US"/>
              </w:rPr>
            </w:pPr>
            <w:r w:rsidRPr="002D6D80">
              <w:rPr>
                <w:rFonts w:ascii="Times New Roman" w:hAnsi="Times New Roman" w:cs="Times New Roman"/>
                <w:lang w:bidi="en-US"/>
              </w:rPr>
              <w:t>14</w:t>
            </w:r>
          </w:p>
        </w:tc>
        <w:tc>
          <w:tcPr>
            <w:tcW w:w="3070" w:type="dxa"/>
            <w:tcBorders>
              <w:top w:val="single" w:sz="4" w:space="0" w:color="000000"/>
              <w:left w:val="single" w:sz="4" w:space="0" w:color="000000"/>
              <w:bottom w:val="single" w:sz="4" w:space="0" w:color="000000"/>
              <w:right w:val="single" w:sz="4" w:space="0" w:color="000000"/>
            </w:tcBorders>
            <w:hideMark/>
          </w:tcPr>
          <w:p w:rsidR="00F27382" w:rsidRPr="002D6D80" w:rsidRDefault="005A3383" w:rsidP="0051121D">
            <w:pPr>
              <w:spacing w:after="0"/>
              <w:jc w:val="center"/>
              <w:rPr>
                <w:rFonts w:ascii="Times New Roman" w:hAnsi="Times New Roman" w:cs="Times New Roman"/>
                <w:lang w:bidi="en-US"/>
              </w:rPr>
            </w:pPr>
            <w:r w:rsidRPr="002D6D80">
              <w:rPr>
                <w:rFonts w:ascii="Times New Roman" w:hAnsi="Times New Roman" w:cs="Times New Roman"/>
                <w:lang w:bidi="en-US"/>
              </w:rPr>
              <w:t>2</w:t>
            </w:r>
          </w:p>
        </w:tc>
      </w:tr>
    </w:tbl>
    <w:p w:rsidR="00F27382" w:rsidRPr="00AF34D4" w:rsidRDefault="00F27382" w:rsidP="00F27382">
      <w:pPr>
        <w:pStyle w:val="Nadpis3"/>
        <w:rPr>
          <w:rFonts w:ascii="Times New Roman" w:hAnsi="Times New Roman"/>
          <w:color w:val="auto"/>
          <w:sz w:val="28"/>
          <w:szCs w:val="28"/>
        </w:rPr>
      </w:pPr>
      <w:bookmarkStart w:id="43" w:name="_Toc309130569"/>
      <w:bookmarkStart w:id="44" w:name="_Toc309130593"/>
      <w:bookmarkStart w:id="45" w:name="_Toc310249907"/>
      <w:bookmarkStart w:id="46" w:name="_Toc367802008"/>
      <w:r w:rsidRPr="00AF34D4">
        <w:rPr>
          <w:rFonts w:ascii="Times New Roman" w:hAnsi="Times New Roman"/>
          <w:color w:val="auto"/>
          <w:sz w:val="28"/>
          <w:szCs w:val="28"/>
        </w:rPr>
        <w:t>4.</w:t>
      </w:r>
      <w:r w:rsidR="00357E6C" w:rsidRPr="00AF34D4">
        <w:rPr>
          <w:rFonts w:ascii="Times New Roman" w:hAnsi="Times New Roman"/>
          <w:color w:val="auto"/>
          <w:sz w:val="28"/>
          <w:szCs w:val="28"/>
        </w:rPr>
        <w:t xml:space="preserve"> 4</w:t>
      </w:r>
      <w:r w:rsidRPr="00AF34D4">
        <w:rPr>
          <w:rFonts w:ascii="Times New Roman" w:hAnsi="Times New Roman"/>
          <w:color w:val="auto"/>
          <w:sz w:val="28"/>
          <w:szCs w:val="28"/>
        </w:rPr>
        <w:t>.</w:t>
      </w:r>
      <w:r w:rsidRPr="00AF34D4">
        <w:rPr>
          <w:rFonts w:ascii="Times New Roman" w:hAnsi="Times New Roman"/>
          <w:color w:val="auto"/>
          <w:sz w:val="28"/>
          <w:szCs w:val="28"/>
        </w:rPr>
        <w:tab/>
        <w:t>děti – dle národnosti</w:t>
      </w:r>
      <w:bookmarkEnd w:id="43"/>
      <w:bookmarkEnd w:id="44"/>
      <w:bookmarkEnd w:id="45"/>
      <w:bookmarkEnd w:id="46"/>
    </w:p>
    <w:tbl>
      <w:tblPr>
        <w:tblW w:w="0" w:type="auto"/>
        <w:tblInd w:w="5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576"/>
      </w:tblGrid>
      <w:tr w:rsidR="00F27382" w:rsidRPr="00F94484" w:rsidTr="0051121D">
        <w:tc>
          <w:tcPr>
            <w:tcW w:w="2302" w:type="dxa"/>
            <w:tcBorders>
              <w:top w:val="single" w:sz="4" w:space="0" w:color="000000"/>
              <w:left w:val="single" w:sz="4" w:space="0" w:color="000000"/>
              <w:bottom w:val="single" w:sz="4" w:space="0" w:color="000000"/>
              <w:right w:val="single" w:sz="4" w:space="0" w:color="000000"/>
            </w:tcBorders>
            <w:shd w:val="clear" w:color="auto" w:fill="DAEEF3"/>
          </w:tcPr>
          <w:p w:rsidR="00F27382" w:rsidRPr="00F94484" w:rsidRDefault="00F27382" w:rsidP="0051121D">
            <w:pPr>
              <w:spacing w:after="0"/>
              <w:jc w:val="both"/>
              <w:rPr>
                <w:rFonts w:ascii="Times New Roman" w:hAnsi="Times New Roman" w:cs="Times New Roman"/>
                <w:b/>
                <w:i/>
                <w:lang w:bidi="en-US"/>
              </w:rPr>
            </w:pPr>
          </w:p>
        </w:tc>
        <w:tc>
          <w:tcPr>
            <w:tcW w:w="1576" w:type="dxa"/>
            <w:tcBorders>
              <w:top w:val="single" w:sz="4" w:space="0" w:color="000000"/>
              <w:left w:val="single" w:sz="4" w:space="0" w:color="000000"/>
              <w:bottom w:val="single" w:sz="4" w:space="0" w:color="000000"/>
              <w:right w:val="single" w:sz="4" w:space="0" w:color="000000"/>
            </w:tcBorders>
            <w:shd w:val="clear" w:color="auto" w:fill="DAEEF3"/>
            <w:hideMark/>
          </w:tcPr>
          <w:p w:rsidR="00F27382" w:rsidRPr="00F94484" w:rsidRDefault="00F27382" w:rsidP="0051121D">
            <w:pPr>
              <w:spacing w:after="0"/>
              <w:jc w:val="both"/>
              <w:rPr>
                <w:rFonts w:ascii="Times New Roman" w:hAnsi="Times New Roman" w:cs="Times New Roman"/>
                <w:b/>
                <w:i/>
                <w:lang w:bidi="en-US"/>
              </w:rPr>
            </w:pPr>
            <w:r w:rsidRPr="00F94484">
              <w:rPr>
                <w:rFonts w:ascii="Times New Roman" w:hAnsi="Times New Roman" w:cs="Times New Roman"/>
                <w:b/>
                <w:i/>
              </w:rPr>
              <w:t>počet dětí</w:t>
            </w:r>
          </w:p>
        </w:tc>
      </w:tr>
      <w:tr w:rsidR="00F27382" w:rsidRPr="00F94484" w:rsidTr="0051121D">
        <w:trPr>
          <w:trHeight w:val="406"/>
        </w:trPr>
        <w:tc>
          <w:tcPr>
            <w:tcW w:w="2302" w:type="dxa"/>
            <w:tcBorders>
              <w:top w:val="single" w:sz="4" w:space="0" w:color="000000"/>
              <w:left w:val="single" w:sz="4" w:space="0" w:color="000000"/>
              <w:bottom w:val="single" w:sz="4" w:space="0" w:color="000000"/>
              <w:right w:val="single" w:sz="4" w:space="0" w:color="000000"/>
            </w:tcBorders>
            <w:shd w:val="clear" w:color="auto" w:fill="DAEEF3"/>
            <w:hideMark/>
          </w:tcPr>
          <w:p w:rsidR="001A7961" w:rsidRPr="001A7961" w:rsidRDefault="00A2273A" w:rsidP="0051121D">
            <w:pPr>
              <w:spacing w:after="0"/>
              <w:jc w:val="both"/>
              <w:rPr>
                <w:rFonts w:ascii="Times New Roman" w:hAnsi="Times New Roman" w:cs="Times New Roman"/>
                <w:b/>
              </w:rPr>
            </w:pPr>
            <w:r>
              <w:rPr>
                <w:rFonts w:ascii="Times New Roman" w:hAnsi="Times New Roman" w:cs="Times New Roman"/>
                <w:b/>
              </w:rPr>
              <w:t>Česká republika</w:t>
            </w:r>
          </w:p>
        </w:tc>
        <w:tc>
          <w:tcPr>
            <w:tcW w:w="1576" w:type="dxa"/>
            <w:tcBorders>
              <w:top w:val="single" w:sz="4" w:space="0" w:color="000000"/>
              <w:left w:val="single" w:sz="4" w:space="0" w:color="000000"/>
              <w:bottom w:val="single" w:sz="4" w:space="0" w:color="000000"/>
              <w:right w:val="single" w:sz="4" w:space="0" w:color="000000"/>
            </w:tcBorders>
            <w:hideMark/>
          </w:tcPr>
          <w:p w:rsidR="001A7961" w:rsidRPr="002D6D80" w:rsidRDefault="005A3383" w:rsidP="0051121D">
            <w:pPr>
              <w:spacing w:after="0"/>
              <w:jc w:val="both"/>
              <w:rPr>
                <w:rFonts w:ascii="Times New Roman" w:hAnsi="Times New Roman" w:cs="Times New Roman"/>
              </w:rPr>
            </w:pPr>
            <w:r w:rsidRPr="002D6D80">
              <w:rPr>
                <w:rFonts w:ascii="Times New Roman" w:hAnsi="Times New Roman" w:cs="Times New Roman"/>
              </w:rPr>
              <w:t>4</w:t>
            </w:r>
            <w:r w:rsidR="002D6D80">
              <w:rPr>
                <w:rFonts w:ascii="Times New Roman" w:hAnsi="Times New Roman" w:cs="Times New Roman"/>
              </w:rPr>
              <w:t>7</w:t>
            </w:r>
          </w:p>
        </w:tc>
      </w:tr>
      <w:tr w:rsidR="00F27382" w:rsidRPr="00F94484" w:rsidTr="0051121D">
        <w:trPr>
          <w:trHeight w:val="406"/>
        </w:trPr>
        <w:tc>
          <w:tcPr>
            <w:tcW w:w="2302" w:type="dxa"/>
            <w:tcBorders>
              <w:top w:val="single" w:sz="4" w:space="0" w:color="000000"/>
              <w:left w:val="single" w:sz="4" w:space="0" w:color="000000"/>
              <w:bottom w:val="single" w:sz="4" w:space="0" w:color="000000"/>
              <w:right w:val="single" w:sz="4" w:space="0" w:color="000000"/>
            </w:tcBorders>
            <w:shd w:val="clear" w:color="auto" w:fill="DAEEF3"/>
            <w:hideMark/>
          </w:tcPr>
          <w:p w:rsidR="00F27382" w:rsidRPr="001A7961" w:rsidRDefault="001A7961" w:rsidP="0051121D">
            <w:pPr>
              <w:spacing w:after="0"/>
              <w:jc w:val="both"/>
              <w:rPr>
                <w:rFonts w:ascii="Times New Roman" w:hAnsi="Times New Roman" w:cs="Times New Roman"/>
                <w:b/>
                <w:lang w:bidi="en-US"/>
              </w:rPr>
            </w:pPr>
            <w:r w:rsidRPr="001A7961">
              <w:rPr>
                <w:rFonts w:ascii="Times New Roman" w:hAnsi="Times New Roman" w:cs="Times New Roman"/>
                <w:b/>
              </w:rPr>
              <w:t>C</w:t>
            </w:r>
            <w:r w:rsidR="00F27382" w:rsidRPr="001A7961">
              <w:rPr>
                <w:rFonts w:ascii="Times New Roman" w:hAnsi="Times New Roman" w:cs="Times New Roman"/>
                <w:b/>
              </w:rPr>
              <w:t>elkem</w:t>
            </w:r>
          </w:p>
        </w:tc>
        <w:tc>
          <w:tcPr>
            <w:tcW w:w="1576" w:type="dxa"/>
            <w:tcBorders>
              <w:top w:val="single" w:sz="4" w:space="0" w:color="000000"/>
              <w:left w:val="single" w:sz="4" w:space="0" w:color="000000"/>
              <w:bottom w:val="single" w:sz="4" w:space="0" w:color="000000"/>
              <w:right w:val="single" w:sz="4" w:space="0" w:color="000000"/>
            </w:tcBorders>
            <w:hideMark/>
          </w:tcPr>
          <w:p w:rsidR="00F27382" w:rsidRPr="002D6D80" w:rsidRDefault="005A3383" w:rsidP="0051121D">
            <w:pPr>
              <w:spacing w:after="0"/>
              <w:jc w:val="both"/>
              <w:rPr>
                <w:rFonts w:ascii="Times New Roman" w:hAnsi="Times New Roman" w:cs="Times New Roman"/>
                <w:lang w:bidi="en-US"/>
              </w:rPr>
            </w:pPr>
            <w:r w:rsidRPr="002D6D80">
              <w:rPr>
                <w:rFonts w:ascii="Times New Roman" w:hAnsi="Times New Roman" w:cs="Times New Roman"/>
                <w:lang w:bidi="en-US"/>
              </w:rPr>
              <w:t>4</w:t>
            </w:r>
            <w:r w:rsidR="002D6D80">
              <w:rPr>
                <w:rFonts w:ascii="Times New Roman" w:hAnsi="Times New Roman" w:cs="Times New Roman"/>
                <w:lang w:bidi="en-US"/>
              </w:rPr>
              <w:t>7</w:t>
            </w:r>
          </w:p>
        </w:tc>
      </w:tr>
    </w:tbl>
    <w:p w:rsidR="00F27382" w:rsidRPr="00E807CE" w:rsidRDefault="00F27382" w:rsidP="00E807CE">
      <w:pPr>
        <w:pStyle w:val="Nadpis2"/>
        <w:rPr>
          <w:color w:val="0070C0"/>
          <w:sz w:val="28"/>
          <w:szCs w:val="28"/>
          <w:u w:val="single"/>
        </w:rPr>
      </w:pPr>
      <w:bookmarkStart w:id="47" w:name="_Toc309130571"/>
      <w:bookmarkStart w:id="48" w:name="_Toc309130595"/>
      <w:bookmarkStart w:id="49" w:name="_Toc310249909"/>
    </w:p>
    <w:p w:rsidR="00E807CE" w:rsidRPr="00455311" w:rsidRDefault="009045F9" w:rsidP="00E807CE">
      <w:pPr>
        <w:pStyle w:val="Nadpis3"/>
        <w:spacing w:before="0" w:line="240" w:lineRule="auto"/>
        <w:rPr>
          <w:rFonts w:ascii="Times New Roman" w:hAnsi="Times New Roman"/>
          <w:color w:val="auto"/>
          <w:sz w:val="28"/>
          <w:szCs w:val="28"/>
          <w:u w:val="single"/>
        </w:rPr>
      </w:pPr>
      <w:bookmarkStart w:id="50" w:name="_Toc367802010"/>
      <w:r w:rsidRPr="00455311">
        <w:rPr>
          <w:rFonts w:ascii="Times New Roman" w:hAnsi="Times New Roman"/>
          <w:color w:val="auto"/>
          <w:sz w:val="28"/>
          <w:szCs w:val="28"/>
          <w:u w:val="single"/>
        </w:rPr>
        <w:t xml:space="preserve">5. </w:t>
      </w:r>
      <w:r w:rsidRPr="00455311">
        <w:rPr>
          <w:rFonts w:ascii="Times New Roman" w:hAnsi="Times New Roman"/>
          <w:color w:val="auto"/>
          <w:sz w:val="28"/>
          <w:szCs w:val="28"/>
          <w:u w:val="single"/>
        </w:rPr>
        <w:tab/>
        <w:t>HOSPITAČNÍ A KONTROLNÍ ČINNOST</w:t>
      </w:r>
      <w:bookmarkEnd w:id="47"/>
      <w:bookmarkEnd w:id="48"/>
      <w:bookmarkEnd w:id="49"/>
      <w:bookmarkEnd w:id="50"/>
    </w:p>
    <w:p w:rsidR="00E807CE" w:rsidRDefault="00E807CE" w:rsidP="00E807CE">
      <w:pPr>
        <w:spacing w:after="0" w:line="240" w:lineRule="auto"/>
        <w:jc w:val="both"/>
        <w:rPr>
          <w:lang w:eastAsia="cs-CZ"/>
        </w:rPr>
      </w:pPr>
    </w:p>
    <w:p w:rsidR="00E807CE" w:rsidRPr="002D6D80" w:rsidRDefault="00E807CE" w:rsidP="00E807CE">
      <w:pPr>
        <w:spacing w:after="0" w:line="240" w:lineRule="auto"/>
        <w:jc w:val="both"/>
        <w:rPr>
          <w:rFonts w:ascii="Times New Roman" w:hAnsi="Times New Roman" w:cs="Times New Roman"/>
          <w:sz w:val="24"/>
          <w:szCs w:val="24"/>
        </w:rPr>
      </w:pPr>
      <w:r w:rsidRPr="002D6D80">
        <w:rPr>
          <w:rFonts w:ascii="Times New Roman" w:hAnsi="Times New Roman" w:cs="Times New Roman"/>
          <w:sz w:val="24"/>
          <w:szCs w:val="24"/>
        </w:rPr>
        <w:t>Pravidelně je kontrolována dokumentace tříd – třídní knihy, portfolia dětí.</w:t>
      </w:r>
    </w:p>
    <w:p w:rsidR="001416B3" w:rsidRDefault="00E807CE" w:rsidP="00E807CE">
      <w:pPr>
        <w:spacing w:after="0"/>
        <w:jc w:val="both"/>
        <w:rPr>
          <w:rFonts w:ascii="Times New Roman" w:hAnsi="Times New Roman" w:cs="Times New Roman"/>
          <w:sz w:val="24"/>
          <w:szCs w:val="24"/>
        </w:rPr>
      </w:pPr>
      <w:r w:rsidRPr="002D6D80">
        <w:rPr>
          <w:rFonts w:ascii="Times New Roman" w:hAnsi="Times New Roman" w:cs="Times New Roman"/>
          <w:sz w:val="24"/>
          <w:szCs w:val="24"/>
        </w:rPr>
        <w:t>Byly provedeny hospitace u všech pedagogických zaměstnanců pouze v podzimních a zimních měsících</w:t>
      </w:r>
      <w:r w:rsidR="001416B3">
        <w:rPr>
          <w:rFonts w:ascii="Times New Roman" w:hAnsi="Times New Roman" w:cs="Times New Roman"/>
          <w:sz w:val="24"/>
          <w:szCs w:val="24"/>
        </w:rPr>
        <w:t xml:space="preserve"> z důvodu mé dlouhodobé pracovní neschopnosti od února – července 2022.</w:t>
      </w:r>
    </w:p>
    <w:p w:rsidR="00E807CE" w:rsidRPr="002D6D80" w:rsidRDefault="00E807CE" w:rsidP="00E807CE">
      <w:pPr>
        <w:spacing w:after="0"/>
        <w:jc w:val="both"/>
        <w:rPr>
          <w:rFonts w:ascii="Times New Roman" w:hAnsi="Times New Roman" w:cs="Times New Roman"/>
          <w:sz w:val="24"/>
          <w:szCs w:val="24"/>
        </w:rPr>
      </w:pPr>
      <w:r w:rsidRPr="002D6D80">
        <w:rPr>
          <w:rFonts w:ascii="Times New Roman" w:hAnsi="Times New Roman" w:cs="Times New Roman"/>
          <w:sz w:val="24"/>
          <w:szCs w:val="24"/>
        </w:rPr>
        <w:t>Sledovala jsem spolupráci s druhou učitelkou, vzájemné náslechy všech učitelek., které jsou velmi přínosné pro další práci.</w:t>
      </w:r>
    </w:p>
    <w:p w:rsidR="00E807CE" w:rsidRDefault="00E807CE" w:rsidP="00E807CE">
      <w:pPr>
        <w:spacing w:after="0"/>
        <w:jc w:val="both"/>
        <w:rPr>
          <w:rFonts w:ascii="Times New Roman" w:hAnsi="Times New Roman" w:cs="Times New Roman"/>
          <w:sz w:val="24"/>
          <w:szCs w:val="24"/>
        </w:rPr>
      </w:pPr>
      <w:r w:rsidRPr="002D6D80">
        <w:rPr>
          <w:rFonts w:ascii="Times New Roman" w:hAnsi="Times New Roman" w:cs="Times New Roman"/>
          <w:sz w:val="24"/>
          <w:szCs w:val="24"/>
        </w:rPr>
        <w:t xml:space="preserve">Se všemi byl proveden </w:t>
      </w:r>
      <w:proofErr w:type="spellStart"/>
      <w:r w:rsidRPr="002D6D80">
        <w:rPr>
          <w:rFonts w:ascii="Times New Roman" w:hAnsi="Times New Roman" w:cs="Times New Roman"/>
          <w:sz w:val="24"/>
          <w:szCs w:val="24"/>
        </w:rPr>
        <w:t>pohospitační</w:t>
      </w:r>
      <w:proofErr w:type="spellEnd"/>
      <w:r w:rsidRPr="002D6D80">
        <w:rPr>
          <w:rFonts w:ascii="Times New Roman" w:hAnsi="Times New Roman" w:cs="Times New Roman"/>
          <w:sz w:val="24"/>
          <w:szCs w:val="24"/>
        </w:rPr>
        <w:t xml:space="preserve"> pohovor a proveden hospitační zápis.</w:t>
      </w:r>
    </w:p>
    <w:p w:rsidR="00455311" w:rsidRPr="002D6D80" w:rsidRDefault="00455311" w:rsidP="00E807CE">
      <w:pPr>
        <w:spacing w:after="0"/>
        <w:jc w:val="both"/>
        <w:rPr>
          <w:rFonts w:ascii="Times New Roman" w:hAnsi="Times New Roman" w:cs="Times New Roman"/>
          <w:sz w:val="24"/>
          <w:szCs w:val="24"/>
        </w:rPr>
      </w:pPr>
    </w:p>
    <w:p w:rsidR="008B30DC" w:rsidRPr="00455311" w:rsidRDefault="00071461" w:rsidP="008B30DC">
      <w:pPr>
        <w:pStyle w:val="Nadpis2"/>
        <w:rPr>
          <w:rFonts w:eastAsiaTheme="minorHAnsi"/>
          <w:bCs w:val="0"/>
          <w:i/>
          <w:sz w:val="28"/>
          <w:szCs w:val="28"/>
          <w:lang w:eastAsia="en-US"/>
        </w:rPr>
      </w:pPr>
      <w:bookmarkStart w:id="51" w:name="_Toc310249912"/>
      <w:bookmarkStart w:id="52" w:name="_Toc367802013"/>
      <w:r w:rsidRPr="00455311">
        <w:rPr>
          <w:sz w:val="28"/>
          <w:szCs w:val="28"/>
          <w:u w:val="single"/>
        </w:rPr>
        <w:lastRenderedPageBreak/>
        <w:t>6.</w:t>
      </w:r>
      <w:bookmarkEnd w:id="51"/>
      <w:bookmarkEnd w:id="52"/>
      <w:r w:rsidRPr="00455311">
        <w:rPr>
          <w:sz w:val="28"/>
          <w:szCs w:val="28"/>
          <w:u w:val="single"/>
        </w:rPr>
        <w:t xml:space="preserve"> DALŠÍ VZDĚLÁVÁNÍ PEDAGOGICKÝCH PRACOVNÍKŮ</w:t>
      </w:r>
      <w:r w:rsidRPr="00455311">
        <w:rPr>
          <w:rFonts w:eastAsiaTheme="minorHAnsi"/>
          <w:bCs w:val="0"/>
          <w:i/>
          <w:sz w:val="28"/>
          <w:szCs w:val="28"/>
          <w:lang w:eastAsia="en-US"/>
        </w:rPr>
        <w:t xml:space="preserve"> </w:t>
      </w:r>
    </w:p>
    <w:tbl>
      <w:tblPr>
        <w:tblW w:w="9784" w:type="dxa"/>
        <w:jc w:val="center"/>
        <w:tblLayout w:type="fixed"/>
        <w:tblLook w:val="04A0" w:firstRow="1" w:lastRow="0" w:firstColumn="1" w:lastColumn="0" w:noHBand="0" w:noVBand="1"/>
      </w:tblPr>
      <w:tblGrid>
        <w:gridCol w:w="2342"/>
        <w:gridCol w:w="1481"/>
        <w:gridCol w:w="150"/>
        <w:gridCol w:w="1834"/>
        <w:gridCol w:w="150"/>
        <w:gridCol w:w="2260"/>
        <w:gridCol w:w="150"/>
        <w:gridCol w:w="1267"/>
        <w:gridCol w:w="150"/>
      </w:tblGrid>
      <w:tr w:rsidR="0068068C" w:rsidRPr="0068068C" w:rsidTr="00A61AE2">
        <w:trPr>
          <w:gridAfter w:val="1"/>
          <w:wAfter w:w="150" w:type="dxa"/>
          <w:trHeight w:val="892"/>
          <w:jc w:val="center"/>
        </w:trPr>
        <w:tc>
          <w:tcPr>
            <w:tcW w:w="2342" w:type="dxa"/>
            <w:tcBorders>
              <w:top w:val="single" w:sz="4" w:space="0" w:color="000000"/>
              <w:left w:val="single" w:sz="4" w:space="0" w:color="000000"/>
              <w:bottom w:val="single" w:sz="4" w:space="0" w:color="000000"/>
              <w:right w:val="nil"/>
            </w:tcBorders>
            <w:shd w:val="clear" w:color="auto" w:fill="C6D9F1"/>
            <w:vAlign w:val="center"/>
            <w:hideMark/>
          </w:tcPr>
          <w:p w:rsidR="005A3383" w:rsidRPr="0068068C" w:rsidRDefault="005A3383" w:rsidP="00BE1BC5">
            <w:pPr>
              <w:spacing w:after="0"/>
              <w:jc w:val="center"/>
              <w:rPr>
                <w:rFonts w:ascii="Times New Roman" w:hAnsi="Times New Roman" w:cs="Times New Roman"/>
                <w:b/>
                <w:i/>
                <w:sz w:val="24"/>
                <w:szCs w:val="24"/>
                <w:lang w:bidi="en-US"/>
              </w:rPr>
            </w:pPr>
            <w:r w:rsidRPr="0068068C">
              <w:rPr>
                <w:rFonts w:ascii="Times New Roman" w:hAnsi="Times New Roman" w:cs="Times New Roman"/>
                <w:b/>
                <w:i/>
                <w:sz w:val="24"/>
                <w:szCs w:val="24"/>
              </w:rPr>
              <w:t>zaměstnanec</w:t>
            </w:r>
          </w:p>
        </w:tc>
        <w:tc>
          <w:tcPr>
            <w:tcW w:w="1481" w:type="dxa"/>
            <w:tcBorders>
              <w:top w:val="single" w:sz="4" w:space="0" w:color="000000"/>
              <w:left w:val="single" w:sz="4" w:space="0" w:color="000000"/>
              <w:bottom w:val="single" w:sz="4" w:space="0" w:color="000000"/>
              <w:right w:val="nil"/>
            </w:tcBorders>
            <w:shd w:val="clear" w:color="auto" w:fill="C6D9F1"/>
            <w:vAlign w:val="center"/>
            <w:hideMark/>
          </w:tcPr>
          <w:p w:rsidR="005A3383" w:rsidRPr="0068068C" w:rsidRDefault="005A3383" w:rsidP="00BE1BC5">
            <w:pPr>
              <w:spacing w:after="0"/>
              <w:jc w:val="center"/>
              <w:rPr>
                <w:rFonts w:ascii="Times New Roman" w:hAnsi="Times New Roman" w:cs="Times New Roman"/>
                <w:b/>
                <w:i/>
                <w:sz w:val="24"/>
                <w:szCs w:val="24"/>
                <w:lang w:bidi="en-US"/>
              </w:rPr>
            </w:pPr>
            <w:r w:rsidRPr="0068068C">
              <w:rPr>
                <w:rFonts w:ascii="Times New Roman" w:hAnsi="Times New Roman" w:cs="Times New Roman"/>
                <w:b/>
                <w:i/>
                <w:sz w:val="24"/>
                <w:szCs w:val="24"/>
              </w:rPr>
              <w:t>termín studia</w:t>
            </w:r>
          </w:p>
        </w:tc>
        <w:tc>
          <w:tcPr>
            <w:tcW w:w="1984" w:type="dxa"/>
            <w:gridSpan w:val="2"/>
            <w:tcBorders>
              <w:top w:val="single" w:sz="4" w:space="0" w:color="000000"/>
              <w:left w:val="single" w:sz="4" w:space="0" w:color="000000"/>
              <w:bottom w:val="single" w:sz="4" w:space="0" w:color="000000"/>
              <w:right w:val="nil"/>
            </w:tcBorders>
            <w:shd w:val="clear" w:color="auto" w:fill="C6D9F1"/>
            <w:hideMark/>
          </w:tcPr>
          <w:p w:rsidR="005A3383" w:rsidRPr="0068068C" w:rsidRDefault="005A3383" w:rsidP="00BE1BC5">
            <w:pPr>
              <w:spacing w:after="0"/>
              <w:jc w:val="center"/>
              <w:rPr>
                <w:rFonts w:ascii="Times New Roman" w:hAnsi="Times New Roman" w:cs="Times New Roman"/>
                <w:b/>
                <w:i/>
                <w:sz w:val="24"/>
                <w:szCs w:val="24"/>
                <w:lang w:bidi="en-US"/>
              </w:rPr>
            </w:pPr>
            <w:r w:rsidRPr="0068068C">
              <w:rPr>
                <w:rFonts w:ascii="Times New Roman" w:hAnsi="Times New Roman" w:cs="Times New Roman"/>
                <w:b/>
                <w:i/>
                <w:sz w:val="24"/>
                <w:szCs w:val="24"/>
              </w:rPr>
              <w:t>instituce</w:t>
            </w:r>
          </w:p>
          <w:p w:rsidR="005A3383" w:rsidRPr="0068068C" w:rsidRDefault="005A3383" w:rsidP="00BE1BC5">
            <w:pPr>
              <w:spacing w:after="0"/>
              <w:jc w:val="center"/>
              <w:rPr>
                <w:rFonts w:ascii="Times New Roman" w:hAnsi="Times New Roman" w:cs="Times New Roman"/>
                <w:b/>
                <w:i/>
                <w:sz w:val="24"/>
                <w:szCs w:val="24"/>
                <w:lang w:bidi="en-US"/>
              </w:rPr>
            </w:pPr>
            <w:r w:rsidRPr="0068068C">
              <w:rPr>
                <w:rFonts w:ascii="Times New Roman" w:hAnsi="Times New Roman" w:cs="Times New Roman"/>
                <w:b/>
                <w:i/>
                <w:sz w:val="24"/>
                <w:szCs w:val="24"/>
              </w:rPr>
              <w:t>(VŠ/zařízení pro další vzdělávání)</w:t>
            </w:r>
          </w:p>
        </w:tc>
        <w:tc>
          <w:tcPr>
            <w:tcW w:w="2410" w:type="dxa"/>
            <w:gridSpan w:val="2"/>
            <w:tcBorders>
              <w:top w:val="single" w:sz="4" w:space="0" w:color="000000"/>
              <w:left w:val="single" w:sz="4" w:space="0" w:color="000000"/>
              <w:bottom w:val="single" w:sz="4" w:space="0" w:color="000000"/>
              <w:right w:val="nil"/>
            </w:tcBorders>
            <w:shd w:val="clear" w:color="auto" w:fill="C6D9F1"/>
            <w:vAlign w:val="center"/>
            <w:hideMark/>
          </w:tcPr>
          <w:p w:rsidR="005A3383" w:rsidRPr="0068068C" w:rsidRDefault="005A3383" w:rsidP="00BE1BC5">
            <w:pPr>
              <w:spacing w:after="0"/>
              <w:jc w:val="center"/>
              <w:rPr>
                <w:rFonts w:ascii="Times New Roman" w:hAnsi="Times New Roman" w:cs="Times New Roman"/>
                <w:b/>
                <w:i/>
                <w:sz w:val="24"/>
                <w:szCs w:val="24"/>
                <w:lang w:bidi="en-US"/>
              </w:rPr>
            </w:pPr>
            <w:r w:rsidRPr="0068068C">
              <w:rPr>
                <w:rFonts w:ascii="Times New Roman" w:hAnsi="Times New Roman" w:cs="Times New Roman"/>
                <w:b/>
                <w:i/>
                <w:sz w:val="24"/>
                <w:szCs w:val="24"/>
              </w:rPr>
              <w:t>název akce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C6D9F1"/>
            <w:vAlign w:val="bottom"/>
            <w:hideMark/>
          </w:tcPr>
          <w:p w:rsidR="005A3383" w:rsidRPr="0068068C" w:rsidRDefault="005A3383" w:rsidP="009045F9">
            <w:pPr>
              <w:spacing w:after="0"/>
              <w:rPr>
                <w:rFonts w:ascii="Times New Roman" w:hAnsi="Times New Roman" w:cs="Times New Roman"/>
                <w:b/>
                <w:i/>
                <w:sz w:val="24"/>
                <w:szCs w:val="24"/>
              </w:rPr>
            </w:pPr>
            <w:r w:rsidRPr="0068068C">
              <w:rPr>
                <w:rFonts w:ascii="Times New Roman" w:hAnsi="Times New Roman" w:cs="Times New Roman"/>
                <w:b/>
                <w:i/>
                <w:sz w:val="24"/>
                <w:szCs w:val="24"/>
              </w:rPr>
              <w:t>hodinový rozsah</w:t>
            </w:r>
          </w:p>
          <w:p w:rsidR="005A3383" w:rsidRPr="0068068C" w:rsidRDefault="005A3383" w:rsidP="00BE1BC5">
            <w:pPr>
              <w:spacing w:after="0"/>
              <w:jc w:val="center"/>
              <w:rPr>
                <w:rFonts w:ascii="Times New Roman" w:hAnsi="Times New Roman" w:cs="Times New Roman"/>
                <w:b/>
                <w:i/>
                <w:sz w:val="24"/>
                <w:szCs w:val="24"/>
                <w:lang w:bidi="en-US"/>
              </w:rPr>
            </w:pPr>
          </w:p>
        </w:tc>
      </w:tr>
      <w:tr w:rsidR="0068068C" w:rsidRPr="0068068C" w:rsidTr="00A61AE2">
        <w:trPr>
          <w:gridAfter w:val="1"/>
          <w:wAfter w:w="150" w:type="dxa"/>
          <w:trHeight w:val="515"/>
          <w:jc w:val="center"/>
        </w:trPr>
        <w:tc>
          <w:tcPr>
            <w:tcW w:w="2342" w:type="dxa"/>
            <w:tcBorders>
              <w:top w:val="nil"/>
              <w:left w:val="single" w:sz="4" w:space="0" w:color="000000"/>
              <w:bottom w:val="single" w:sz="4" w:space="0" w:color="000000"/>
              <w:right w:val="nil"/>
            </w:tcBorders>
            <w:vAlign w:val="center"/>
          </w:tcPr>
          <w:p w:rsidR="0068068C" w:rsidRPr="0068068C" w:rsidRDefault="0068068C" w:rsidP="0068068C">
            <w:pPr>
              <w:spacing w:after="0"/>
              <w:jc w:val="center"/>
              <w:rPr>
                <w:rFonts w:ascii="Times New Roman" w:hAnsi="Times New Roman" w:cs="Times New Roman"/>
                <w:b/>
                <w:sz w:val="24"/>
                <w:szCs w:val="24"/>
                <w:lang w:bidi="en-US"/>
              </w:rPr>
            </w:pPr>
            <w:r w:rsidRPr="0068068C">
              <w:rPr>
                <w:rFonts w:ascii="Times New Roman" w:hAnsi="Times New Roman" w:cs="Times New Roman"/>
                <w:b/>
                <w:sz w:val="24"/>
                <w:szCs w:val="24"/>
              </w:rPr>
              <w:t>Andrea CALÁBKOVÁ</w:t>
            </w:r>
          </w:p>
        </w:tc>
        <w:tc>
          <w:tcPr>
            <w:tcW w:w="1481" w:type="dxa"/>
            <w:tcBorders>
              <w:top w:val="nil"/>
              <w:left w:val="single" w:sz="4" w:space="0" w:color="000000"/>
              <w:bottom w:val="single" w:sz="4" w:space="0" w:color="000000"/>
              <w:right w:val="nil"/>
            </w:tcBorders>
            <w:vAlign w:val="center"/>
          </w:tcPr>
          <w:p w:rsidR="0068068C" w:rsidRPr="00F50AF4" w:rsidRDefault="0068068C" w:rsidP="00680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 9.</w:t>
            </w:r>
          </w:p>
        </w:tc>
        <w:tc>
          <w:tcPr>
            <w:tcW w:w="1984" w:type="dxa"/>
            <w:gridSpan w:val="2"/>
            <w:tcBorders>
              <w:top w:val="nil"/>
              <w:left w:val="single" w:sz="4" w:space="0" w:color="000000"/>
              <w:bottom w:val="single" w:sz="4" w:space="0" w:color="000000"/>
              <w:right w:val="nil"/>
            </w:tcBorders>
            <w:vAlign w:val="center"/>
          </w:tcPr>
          <w:p w:rsidR="0068068C" w:rsidRPr="00133361" w:rsidRDefault="0068068C" w:rsidP="0068068C">
            <w:pPr>
              <w:spacing w:after="0" w:line="240" w:lineRule="auto"/>
              <w:jc w:val="center"/>
              <w:rPr>
                <w:rFonts w:ascii="Times New Roman" w:hAnsi="Times New Roman" w:cs="Times New Roman"/>
              </w:rPr>
            </w:pPr>
            <w:r>
              <w:rPr>
                <w:rFonts w:ascii="Times New Roman" w:hAnsi="Times New Roman" w:cs="Times New Roman"/>
              </w:rPr>
              <w:t>MENSA, ČR</w:t>
            </w:r>
          </w:p>
        </w:tc>
        <w:tc>
          <w:tcPr>
            <w:tcW w:w="2410" w:type="dxa"/>
            <w:gridSpan w:val="2"/>
            <w:tcBorders>
              <w:top w:val="nil"/>
              <w:left w:val="single" w:sz="4" w:space="0" w:color="000000"/>
              <w:bottom w:val="single" w:sz="4" w:space="0" w:color="000000"/>
              <w:right w:val="nil"/>
            </w:tcBorders>
            <w:vAlign w:val="center"/>
          </w:tcPr>
          <w:p w:rsidR="0068068C" w:rsidRPr="00BF768A" w:rsidRDefault="0068068C" w:rsidP="0068068C">
            <w:pPr>
              <w:spacing w:after="0" w:line="240" w:lineRule="auto"/>
              <w:rPr>
                <w:rFonts w:ascii="Times New Roman" w:hAnsi="Times New Roman" w:cs="Times New Roman"/>
                <w:lang w:bidi="en-US"/>
              </w:rPr>
            </w:pPr>
            <w:r>
              <w:rPr>
                <w:rFonts w:ascii="Times New Roman" w:hAnsi="Times New Roman" w:cs="Times New Roman"/>
                <w:lang w:bidi="en-US"/>
              </w:rPr>
              <w:t>Konference                   pro vzdělávání</w:t>
            </w:r>
          </w:p>
        </w:tc>
        <w:tc>
          <w:tcPr>
            <w:tcW w:w="1417" w:type="dxa"/>
            <w:gridSpan w:val="2"/>
            <w:tcBorders>
              <w:top w:val="nil"/>
              <w:left w:val="single" w:sz="4" w:space="0" w:color="000000"/>
              <w:bottom w:val="single" w:sz="4" w:space="0" w:color="000000"/>
              <w:right w:val="single" w:sz="4" w:space="0" w:color="000000"/>
            </w:tcBorders>
            <w:vAlign w:val="center"/>
          </w:tcPr>
          <w:p w:rsidR="0068068C" w:rsidRDefault="0068068C" w:rsidP="0068068C">
            <w:pPr>
              <w:spacing w:after="0"/>
              <w:ind w:right="-98"/>
              <w:jc w:val="center"/>
              <w:rPr>
                <w:rFonts w:ascii="Times New Roman" w:hAnsi="Times New Roman"/>
                <w:lang w:bidi="en-US"/>
              </w:rPr>
            </w:pPr>
            <w:r>
              <w:rPr>
                <w:rFonts w:ascii="Times New Roman" w:hAnsi="Times New Roman"/>
                <w:lang w:bidi="en-US"/>
              </w:rPr>
              <w:t>14 hodin</w:t>
            </w:r>
          </w:p>
        </w:tc>
      </w:tr>
      <w:tr w:rsidR="0068068C" w:rsidRPr="0068068C" w:rsidTr="00A61AE2">
        <w:trPr>
          <w:gridAfter w:val="1"/>
          <w:wAfter w:w="150" w:type="dxa"/>
          <w:trHeight w:val="551"/>
          <w:jc w:val="center"/>
        </w:trPr>
        <w:tc>
          <w:tcPr>
            <w:tcW w:w="2342" w:type="dxa"/>
            <w:tcBorders>
              <w:top w:val="nil"/>
              <w:left w:val="single" w:sz="4" w:space="0" w:color="000000"/>
              <w:bottom w:val="single" w:sz="4" w:space="0" w:color="000000"/>
              <w:right w:val="nil"/>
            </w:tcBorders>
            <w:vAlign w:val="center"/>
          </w:tcPr>
          <w:p w:rsidR="0068068C" w:rsidRPr="0068068C" w:rsidRDefault="0068068C" w:rsidP="0068068C">
            <w:pPr>
              <w:spacing w:after="0"/>
              <w:jc w:val="center"/>
              <w:rPr>
                <w:rFonts w:ascii="Times New Roman" w:hAnsi="Times New Roman" w:cs="Times New Roman"/>
                <w:sz w:val="24"/>
                <w:szCs w:val="24"/>
              </w:rPr>
            </w:pPr>
          </w:p>
        </w:tc>
        <w:tc>
          <w:tcPr>
            <w:tcW w:w="1481" w:type="dxa"/>
            <w:tcBorders>
              <w:top w:val="nil"/>
              <w:left w:val="single" w:sz="4" w:space="0" w:color="000000"/>
              <w:bottom w:val="single" w:sz="4" w:space="0" w:color="000000"/>
              <w:right w:val="nil"/>
            </w:tcBorders>
            <w:vAlign w:val="center"/>
          </w:tcPr>
          <w:p w:rsidR="0068068C" w:rsidRDefault="0068068C" w:rsidP="0068068C">
            <w:pPr>
              <w:spacing w:after="0"/>
              <w:jc w:val="center"/>
              <w:rPr>
                <w:rFonts w:ascii="Times New Roman" w:hAnsi="Times New Roman"/>
                <w:sz w:val="24"/>
                <w:szCs w:val="24"/>
                <w:lang w:bidi="en-US"/>
              </w:rPr>
            </w:pPr>
            <w:r>
              <w:rPr>
                <w:rFonts w:ascii="Times New Roman" w:hAnsi="Times New Roman"/>
                <w:sz w:val="24"/>
                <w:szCs w:val="24"/>
                <w:lang w:bidi="en-US"/>
              </w:rPr>
              <w:t>22. 9.</w:t>
            </w:r>
          </w:p>
        </w:tc>
        <w:tc>
          <w:tcPr>
            <w:tcW w:w="1984" w:type="dxa"/>
            <w:gridSpan w:val="2"/>
            <w:tcBorders>
              <w:top w:val="nil"/>
              <w:left w:val="single" w:sz="4" w:space="0" w:color="000000"/>
              <w:bottom w:val="single" w:sz="4" w:space="0" w:color="000000"/>
              <w:right w:val="nil"/>
            </w:tcBorders>
            <w:vAlign w:val="center"/>
          </w:tcPr>
          <w:p w:rsidR="0068068C" w:rsidRDefault="0068068C" w:rsidP="0068068C">
            <w:pPr>
              <w:spacing w:after="0"/>
              <w:jc w:val="center"/>
              <w:rPr>
                <w:rFonts w:ascii="Times New Roman" w:hAnsi="Times New Roman"/>
                <w:lang w:bidi="en-US"/>
              </w:rPr>
            </w:pPr>
            <w:r>
              <w:rPr>
                <w:rFonts w:ascii="Times New Roman" w:hAnsi="Times New Roman"/>
                <w:lang w:bidi="en-US"/>
              </w:rPr>
              <w:t>NIDV</w:t>
            </w:r>
          </w:p>
        </w:tc>
        <w:tc>
          <w:tcPr>
            <w:tcW w:w="2410" w:type="dxa"/>
            <w:gridSpan w:val="2"/>
            <w:tcBorders>
              <w:top w:val="nil"/>
              <w:left w:val="single" w:sz="4" w:space="0" w:color="000000"/>
              <w:bottom w:val="single" w:sz="4" w:space="0" w:color="000000"/>
              <w:right w:val="nil"/>
            </w:tcBorders>
            <w:vAlign w:val="center"/>
          </w:tcPr>
          <w:p w:rsidR="0068068C" w:rsidRPr="00133361" w:rsidRDefault="0068068C" w:rsidP="0068068C">
            <w:pPr>
              <w:spacing w:after="0"/>
              <w:rPr>
                <w:rFonts w:ascii="Times New Roman" w:hAnsi="Times New Roman"/>
                <w:lang w:bidi="en-US"/>
              </w:rPr>
            </w:pPr>
            <w:r>
              <w:rPr>
                <w:rFonts w:ascii="Times New Roman" w:hAnsi="Times New Roman"/>
                <w:lang w:bidi="en-US"/>
              </w:rPr>
              <w:t>Setkání s </w:t>
            </w:r>
            <w:proofErr w:type="gramStart"/>
            <w:r>
              <w:rPr>
                <w:rFonts w:ascii="Times New Roman" w:hAnsi="Times New Roman"/>
                <w:lang w:bidi="en-US"/>
              </w:rPr>
              <w:t>KSPN(</w:t>
            </w:r>
            <w:proofErr w:type="gramEnd"/>
            <w:r>
              <w:rPr>
                <w:rFonts w:ascii="Times New Roman" w:hAnsi="Times New Roman"/>
                <w:lang w:bidi="en-US"/>
              </w:rPr>
              <w:t>nadané děti)</w:t>
            </w:r>
          </w:p>
        </w:tc>
        <w:tc>
          <w:tcPr>
            <w:tcW w:w="1417" w:type="dxa"/>
            <w:gridSpan w:val="2"/>
            <w:tcBorders>
              <w:top w:val="nil"/>
              <w:left w:val="single" w:sz="4" w:space="0" w:color="000000"/>
              <w:bottom w:val="single" w:sz="4" w:space="0" w:color="000000"/>
              <w:right w:val="single" w:sz="4" w:space="0" w:color="000000"/>
            </w:tcBorders>
            <w:vAlign w:val="center"/>
          </w:tcPr>
          <w:p w:rsidR="0068068C" w:rsidRDefault="0068068C" w:rsidP="0068068C">
            <w:pPr>
              <w:spacing w:after="0"/>
              <w:ind w:right="-98"/>
              <w:jc w:val="center"/>
              <w:rPr>
                <w:rFonts w:ascii="Times New Roman" w:hAnsi="Times New Roman"/>
                <w:lang w:bidi="en-US"/>
              </w:rPr>
            </w:pPr>
            <w:r>
              <w:rPr>
                <w:rFonts w:ascii="Times New Roman" w:hAnsi="Times New Roman"/>
                <w:lang w:bidi="en-US"/>
              </w:rPr>
              <w:t>4 hodiny</w:t>
            </w:r>
          </w:p>
        </w:tc>
      </w:tr>
      <w:tr w:rsidR="0068068C" w:rsidRPr="0068068C" w:rsidTr="00A61AE2">
        <w:trPr>
          <w:gridAfter w:val="1"/>
          <w:wAfter w:w="150" w:type="dxa"/>
          <w:trHeight w:val="559"/>
          <w:jc w:val="center"/>
        </w:trPr>
        <w:tc>
          <w:tcPr>
            <w:tcW w:w="2342" w:type="dxa"/>
            <w:tcBorders>
              <w:top w:val="nil"/>
              <w:left w:val="single" w:sz="4" w:space="0" w:color="000000"/>
              <w:bottom w:val="single" w:sz="4" w:space="0" w:color="000000"/>
              <w:right w:val="nil"/>
            </w:tcBorders>
            <w:vAlign w:val="center"/>
          </w:tcPr>
          <w:p w:rsidR="0068068C" w:rsidRPr="0068068C" w:rsidRDefault="0068068C" w:rsidP="0068068C">
            <w:pPr>
              <w:spacing w:after="0"/>
              <w:jc w:val="center"/>
              <w:rPr>
                <w:rFonts w:ascii="Times New Roman" w:hAnsi="Times New Roman" w:cs="Times New Roman"/>
                <w:sz w:val="24"/>
                <w:szCs w:val="24"/>
                <w:lang w:bidi="en-US"/>
              </w:rPr>
            </w:pPr>
          </w:p>
        </w:tc>
        <w:tc>
          <w:tcPr>
            <w:tcW w:w="1481" w:type="dxa"/>
            <w:tcBorders>
              <w:top w:val="nil"/>
              <w:left w:val="single" w:sz="4" w:space="0" w:color="000000"/>
              <w:bottom w:val="single" w:sz="4" w:space="0" w:color="000000"/>
              <w:right w:val="nil"/>
            </w:tcBorders>
            <w:vAlign w:val="center"/>
          </w:tcPr>
          <w:p w:rsidR="0068068C" w:rsidRDefault="0068068C" w:rsidP="0068068C">
            <w:pPr>
              <w:spacing w:after="0"/>
              <w:jc w:val="center"/>
              <w:rPr>
                <w:rFonts w:ascii="Times New Roman" w:hAnsi="Times New Roman"/>
                <w:sz w:val="24"/>
                <w:szCs w:val="24"/>
                <w:lang w:bidi="en-US"/>
              </w:rPr>
            </w:pPr>
            <w:r>
              <w:rPr>
                <w:rFonts w:ascii="Times New Roman" w:hAnsi="Times New Roman"/>
                <w:sz w:val="24"/>
                <w:szCs w:val="24"/>
                <w:lang w:bidi="en-US"/>
              </w:rPr>
              <w:t>30. 9.</w:t>
            </w:r>
          </w:p>
        </w:tc>
        <w:tc>
          <w:tcPr>
            <w:tcW w:w="1984" w:type="dxa"/>
            <w:gridSpan w:val="2"/>
            <w:tcBorders>
              <w:top w:val="nil"/>
              <w:left w:val="single" w:sz="4" w:space="0" w:color="000000"/>
              <w:bottom w:val="single" w:sz="4" w:space="0" w:color="000000"/>
              <w:right w:val="nil"/>
            </w:tcBorders>
            <w:vAlign w:val="center"/>
          </w:tcPr>
          <w:p w:rsidR="0068068C" w:rsidRDefault="0068068C" w:rsidP="0068068C">
            <w:pPr>
              <w:spacing w:after="0"/>
              <w:jc w:val="center"/>
              <w:rPr>
                <w:rFonts w:ascii="Times New Roman" w:hAnsi="Times New Roman"/>
                <w:lang w:bidi="en-US"/>
              </w:rPr>
            </w:pPr>
            <w:r>
              <w:rPr>
                <w:rFonts w:ascii="Times New Roman" w:hAnsi="Times New Roman"/>
                <w:lang w:bidi="en-US"/>
              </w:rPr>
              <w:t>NIDV</w:t>
            </w:r>
          </w:p>
        </w:tc>
        <w:tc>
          <w:tcPr>
            <w:tcW w:w="2410" w:type="dxa"/>
            <w:gridSpan w:val="2"/>
            <w:tcBorders>
              <w:top w:val="nil"/>
              <w:left w:val="single" w:sz="4" w:space="0" w:color="000000"/>
              <w:bottom w:val="single" w:sz="4" w:space="0" w:color="000000"/>
              <w:right w:val="nil"/>
            </w:tcBorders>
            <w:vAlign w:val="center"/>
          </w:tcPr>
          <w:p w:rsidR="0068068C" w:rsidRPr="00133361" w:rsidRDefault="0068068C" w:rsidP="0068068C">
            <w:pPr>
              <w:spacing w:after="0"/>
              <w:rPr>
                <w:rFonts w:ascii="Times New Roman" w:hAnsi="Times New Roman"/>
                <w:lang w:bidi="en-US"/>
              </w:rPr>
            </w:pPr>
            <w:r>
              <w:rPr>
                <w:rFonts w:ascii="Times New Roman" w:hAnsi="Times New Roman"/>
                <w:lang w:bidi="en-US"/>
              </w:rPr>
              <w:t>Motivace a rozvoj pracovníků MŠ</w:t>
            </w:r>
          </w:p>
        </w:tc>
        <w:tc>
          <w:tcPr>
            <w:tcW w:w="1417" w:type="dxa"/>
            <w:gridSpan w:val="2"/>
            <w:tcBorders>
              <w:top w:val="nil"/>
              <w:left w:val="single" w:sz="4" w:space="0" w:color="000000"/>
              <w:bottom w:val="single" w:sz="4" w:space="0" w:color="000000"/>
              <w:right w:val="single" w:sz="4" w:space="0" w:color="000000"/>
            </w:tcBorders>
            <w:vAlign w:val="center"/>
          </w:tcPr>
          <w:p w:rsidR="0068068C" w:rsidRDefault="0068068C" w:rsidP="0068068C">
            <w:pPr>
              <w:spacing w:after="0"/>
              <w:ind w:right="-98"/>
              <w:jc w:val="center"/>
              <w:rPr>
                <w:rFonts w:ascii="Times New Roman" w:hAnsi="Times New Roman"/>
                <w:lang w:bidi="en-US"/>
              </w:rPr>
            </w:pPr>
            <w:r>
              <w:rPr>
                <w:rFonts w:ascii="Times New Roman" w:hAnsi="Times New Roman"/>
                <w:lang w:bidi="en-US"/>
              </w:rPr>
              <w:t>4 hodiny</w:t>
            </w:r>
          </w:p>
        </w:tc>
      </w:tr>
      <w:tr w:rsidR="0068068C" w:rsidRPr="0068068C" w:rsidTr="00A61AE2">
        <w:trPr>
          <w:gridAfter w:val="1"/>
          <w:wAfter w:w="150" w:type="dxa"/>
          <w:trHeight w:val="553"/>
          <w:jc w:val="center"/>
        </w:trPr>
        <w:tc>
          <w:tcPr>
            <w:tcW w:w="2342" w:type="dxa"/>
            <w:tcBorders>
              <w:top w:val="nil"/>
              <w:left w:val="single" w:sz="4" w:space="0" w:color="000000"/>
              <w:bottom w:val="single" w:sz="4" w:space="0" w:color="000000"/>
              <w:right w:val="nil"/>
            </w:tcBorders>
            <w:vAlign w:val="center"/>
          </w:tcPr>
          <w:p w:rsidR="0068068C" w:rsidRPr="0068068C" w:rsidRDefault="0068068C" w:rsidP="0068068C">
            <w:pPr>
              <w:spacing w:after="0"/>
              <w:jc w:val="center"/>
              <w:rPr>
                <w:rFonts w:ascii="Times New Roman" w:hAnsi="Times New Roman" w:cs="Times New Roman"/>
                <w:sz w:val="24"/>
                <w:szCs w:val="24"/>
                <w:lang w:bidi="en-US"/>
              </w:rPr>
            </w:pPr>
          </w:p>
        </w:tc>
        <w:tc>
          <w:tcPr>
            <w:tcW w:w="1481" w:type="dxa"/>
            <w:tcBorders>
              <w:top w:val="nil"/>
              <w:left w:val="single" w:sz="4" w:space="0" w:color="000000"/>
              <w:bottom w:val="single" w:sz="4" w:space="0" w:color="000000"/>
              <w:right w:val="nil"/>
            </w:tcBorders>
            <w:vAlign w:val="center"/>
          </w:tcPr>
          <w:p w:rsidR="0068068C" w:rsidRDefault="0068068C" w:rsidP="0068068C">
            <w:pPr>
              <w:spacing w:after="0"/>
              <w:jc w:val="center"/>
              <w:rPr>
                <w:rFonts w:ascii="Times New Roman" w:hAnsi="Times New Roman"/>
                <w:sz w:val="24"/>
                <w:szCs w:val="24"/>
                <w:lang w:bidi="en-US"/>
              </w:rPr>
            </w:pPr>
            <w:r>
              <w:rPr>
                <w:rFonts w:ascii="Times New Roman" w:hAnsi="Times New Roman"/>
                <w:sz w:val="24"/>
                <w:szCs w:val="24"/>
                <w:lang w:bidi="en-US"/>
              </w:rPr>
              <w:t>21. 10.</w:t>
            </w:r>
          </w:p>
        </w:tc>
        <w:tc>
          <w:tcPr>
            <w:tcW w:w="1984" w:type="dxa"/>
            <w:gridSpan w:val="2"/>
            <w:tcBorders>
              <w:top w:val="nil"/>
              <w:left w:val="single" w:sz="4" w:space="0" w:color="000000"/>
              <w:bottom w:val="single" w:sz="4" w:space="0" w:color="000000"/>
              <w:right w:val="nil"/>
            </w:tcBorders>
            <w:vAlign w:val="center"/>
          </w:tcPr>
          <w:p w:rsidR="0068068C" w:rsidRDefault="0068068C" w:rsidP="0068068C">
            <w:pPr>
              <w:spacing w:after="0"/>
              <w:jc w:val="center"/>
              <w:rPr>
                <w:rFonts w:ascii="Times New Roman" w:hAnsi="Times New Roman"/>
                <w:lang w:bidi="en-US"/>
              </w:rPr>
            </w:pPr>
            <w:r>
              <w:rPr>
                <w:rFonts w:ascii="Times New Roman" w:hAnsi="Times New Roman"/>
                <w:lang w:bidi="en-US"/>
              </w:rPr>
              <w:t>MAGISTRÁT</w:t>
            </w:r>
          </w:p>
        </w:tc>
        <w:tc>
          <w:tcPr>
            <w:tcW w:w="2410" w:type="dxa"/>
            <w:gridSpan w:val="2"/>
            <w:tcBorders>
              <w:top w:val="nil"/>
              <w:left w:val="single" w:sz="4" w:space="0" w:color="000000"/>
              <w:bottom w:val="single" w:sz="4" w:space="0" w:color="000000"/>
              <w:right w:val="nil"/>
            </w:tcBorders>
            <w:vAlign w:val="center"/>
          </w:tcPr>
          <w:p w:rsidR="0068068C" w:rsidRPr="00133361" w:rsidRDefault="0068068C" w:rsidP="0068068C">
            <w:pPr>
              <w:spacing w:after="0"/>
              <w:rPr>
                <w:rFonts w:ascii="Times New Roman" w:hAnsi="Times New Roman"/>
                <w:lang w:bidi="en-US"/>
              </w:rPr>
            </w:pPr>
            <w:r>
              <w:rPr>
                <w:rFonts w:ascii="Times New Roman" w:hAnsi="Times New Roman"/>
                <w:lang w:bidi="en-US"/>
              </w:rPr>
              <w:t>Rovné příležitosti</w:t>
            </w:r>
          </w:p>
        </w:tc>
        <w:tc>
          <w:tcPr>
            <w:tcW w:w="1417" w:type="dxa"/>
            <w:gridSpan w:val="2"/>
            <w:tcBorders>
              <w:top w:val="nil"/>
              <w:left w:val="single" w:sz="4" w:space="0" w:color="000000"/>
              <w:bottom w:val="single" w:sz="4" w:space="0" w:color="000000"/>
              <w:right w:val="single" w:sz="4" w:space="0" w:color="000000"/>
            </w:tcBorders>
            <w:vAlign w:val="center"/>
          </w:tcPr>
          <w:p w:rsidR="0068068C" w:rsidRDefault="0068068C" w:rsidP="0068068C">
            <w:pPr>
              <w:spacing w:after="0"/>
              <w:ind w:right="-98"/>
              <w:jc w:val="center"/>
              <w:rPr>
                <w:rFonts w:ascii="Times New Roman" w:hAnsi="Times New Roman"/>
                <w:lang w:bidi="en-US"/>
              </w:rPr>
            </w:pPr>
            <w:r>
              <w:rPr>
                <w:rFonts w:ascii="Times New Roman" w:hAnsi="Times New Roman"/>
                <w:lang w:bidi="en-US"/>
              </w:rPr>
              <w:t>6 hodin</w:t>
            </w:r>
          </w:p>
        </w:tc>
      </w:tr>
      <w:tr w:rsidR="0068068C" w:rsidRPr="0068068C" w:rsidTr="00A61AE2">
        <w:trPr>
          <w:gridAfter w:val="1"/>
          <w:wAfter w:w="150" w:type="dxa"/>
          <w:trHeight w:val="553"/>
          <w:jc w:val="center"/>
        </w:trPr>
        <w:tc>
          <w:tcPr>
            <w:tcW w:w="2342" w:type="dxa"/>
            <w:tcBorders>
              <w:top w:val="nil"/>
              <w:left w:val="single" w:sz="4" w:space="0" w:color="000000"/>
              <w:bottom w:val="single" w:sz="4" w:space="0" w:color="000000"/>
              <w:right w:val="nil"/>
            </w:tcBorders>
            <w:vAlign w:val="center"/>
          </w:tcPr>
          <w:p w:rsidR="0068068C" w:rsidRPr="0068068C" w:rsidRDefault="0068068C" w:rsidP="0068068C">
            <w:pPr>
              <w:spacing w:after="0"/>
              <w:jc w:val="center"/>
              <w:rPr>
                <w:rFonts w:ascii="Times New Roman" w:hAnsi="Times New Roman" w:cs="Times New Roman"/>
                <w:sz w:val="24"/>
                <w:szCs w:val="24"/>
                <w:lang w:bidi="en-US"/>
              </w:rPr>
            </w:pPr>
          </w:p>
        </w:tc>
        <w:tc>
          <w:tcPr>
            <w:tcW w:w="1481" w:type="dxa"/>
            <w:tcBorders>
              <w:top w:val="nil"/>
              <w:left w:val="single" w:sz="4" w:space="0" w:color="000000"/>
              <w:bottom w:val="single" w:sz="4" w:space="0" w:color="000000"/>
              <w:right w:val="nil"/>
            </w:tcBorders>
            <w:vAlign w:val="center"/>
          </w:tcPr>
          <w:p w:rsidR="0068068C" w:rsidRPr="00F50AF4" w:rsidRDefault="0068068C" w:rsidP="0068068C">
            <w:pPr>
              <w:pStyle w:val="Odstavecseseznamem"/>
              <w:ind w:left="720" w:hanging="628"/>
              <w:jc w:val="center"/>
              <w:rPr>
                <w:szCs w:val="24"/>
                <w:lang w:bidi="en-US"/>
              </w:rPr>
            </w:pPr>
            <w:r>
              <w:rPr>
                <w:szCs w:val="24"/>
                <w:lang w:bidi="en-US"/>
              </w:rPr>
              <w:t>5. 11.</w:t>
            </w:r>
          </w:p>
        </w:tc>
        <w:tc>
          <w:tcPr>
            <w:tcW w:w="1984" w:type="dxa"/>
            <w:gridSpan w:val="2"/>
            <w:tcBorders>
              <w:top w:val="nil"/>
              <w:left w:val="single" w:sz="4" w:space="0" w:color="000000"/>
              <w:bottom w:val="single" w:sz="4" w:space="0" w:color="000000"/>
              <w:right w:val="nil"/>
            </w:tcBorders>
            <w:vAlign w:val="center"/>
          </w:tcPr>
          <w:p w:rsidR="0068068C" w:rsidRPr="00133361" w:rsidRDefault="0068068C" w:rsidP="0068068C">
            <w:pPr>
              <w:spacing w:after="0" w:line="240" w:lineRule="auto"/>
              <w:jc w:val="center"/>
              <w:rPr>
                <w:rFonts w:ascii="Times New Roman" w:hAnsi="Times New Roman" w:cs="Times New Roman"/>
              </w:rPr>
            </w:pPr>
            <w:r>
              <w:rPr>
                <w:rFonts w:ascii="Times New Roman" w:hAnsi="Times New Roman" w:cs="Times New Roman"/>
              </w:rPr>
              <w:t>MAP II.</w:t>
            </w:r>
          </w:p>
        </w:tc>
        <w:tc>
          <w:tcPr>
            <w:tcW w:w="2410" w:type="dxa"/>
            <w:gridSpan w:val="2"/>
            <w:tcBorders>
              <w:top w:val="nil"/>
              <w:left w:val="single" w:sz="4" w:space="0" w:color="000000"/>
              <w:bottom w:val="single" w:sz="4" w:space="0" w:color="000000"/>
              <w:right w:val="nil"/>
            </w:tcBorders>
            <w:vAlign w:val="center"/>
          </w:tcPr>
          <w:p w:rsidR="0068068C" w:rsidRPr="00BF768A" w:rsidRDefault="0068068C" w:rsidP="0068068C">
            <w:pPr>
              <w:spacing w:after="0" w:line="240" w:lineRule="auto"/>
              <w:rPr>
                <w:rFonts w:ascii="Times New Roman" w:hAnsi="Times New Roman" w:cs="Times New Roman"/>
                <w:lang w:bidi="en-US"/>
              </w:rPr>
            </w:pPr>
            <w:r>
              <w:rPr>
                <w:rFonts w:ascii="Times New Roman" w:hAnsi="Times New Roman" w:cs="Times New Roman"/>
                <w:lang w:bidi="en-US"/>
              </w:rPr>
              <w:t>Setkání nejen s „</w:t>
            </w:r>
            <w:proofErr w:type="spellStart"/>
            <w:r>
              <w:rPr>
                <w:rFonts w:ascii="Times New Roman" w:hAnsi="Times New Roman" w:cs="Times New Roman"/>
                <w:lang w:bidi="en-US"/>
              </w:rPr>
              <w:t>Numeráčky</w:t>
            </w:r>
            <w:proofErr w:type="spellEnd"/>
            <w:r>
              <w:rPr>
                <w:rFonts w:ascii="Times New Roman" w:hAnsi="Times New Roman" w:cs="Times New Roman"/>
                <w:lang w:bidi="en-US"/>
              </w:rPr>
              <w:t>“</w:t>
            </w:r>
          </w:p>
        </w:tc>
        <w:tc>
          <w:tcPr>
            <w:tcW w:w="1417" w:type="dxa"/>
            <w:gridSpan w:val="2"/>
            <w:tcBorders>
              <w:top w:val="nil"/>
              <w:left w:val="single" w:sz="4" w:space="0" w:color="000000"/>
              <w:bottom w:val="single" w:sz="4" w:space="0" w:color="000000"/>
              <w:right w:val="single" w:sz="4" w:space="0" w:color="000000"/>
            </w:tcBorders>
            <w:vAlign w:val="center"/>
          </w:tcPr>
          <w:p w:rsidR="0068068C" w:rsidRDefault="0068068C" w:rsidP="0068068C">
            <w:pPr>
              <w:spacing w:after="0"/>
              <w:ind w:right="-98"/>
              <w:jc w:val="center"/>
              <w:rPr>
                <w:rFonts w:ascii="Times New Roman" w:hAnsi="Times New Roman"/>
                <w:lang w:bidi="en-US"/>
              </w:rPr>
            </w:pPr>
            <w:r>
              <w:rPr>
                <w:rFonts w:ascii="Times New Roman" w:hAnsi="Times New Roman"/>
                <w:lang w:bidi="en-US"/>
              </w:rPr>
              <w:t>4 hodiny</w:t>
            </w:r>
          </w:p>
        </w:tc>
      </w:tr>
      <w:tr w:rsidR="0068068C" w:rsidRPr="0068068C" w:rsidTr="00A61AE2">
        <w:trPr>
          <w:gridAfter w:val="1"/>
          <w:wAfter w:w="150" w:type="dxa"/>
          <w:trHeight w:val="480"/>
          <w:jc w:val="center"/>
        </w:trPr>
        <w:tc>
          <w:tcPr>
            <w:tcW w:w="2342" w:type="dxa"/>
            <w:tcBorders>
              <w:top w:val="nil"/>
              <w:left w:val="single" w:sz="4" w:space="0" w:color="000000"/>
              <w:bottom w:val="single" w:sz="4" w:space="0" w:color="000000"/>
              <w:right w:val="nil"/>
            </w:tcBorders>
            <w:shd w:val="clear" w:color="auto" w:fill="C6D9F1"/>
            <w:vAlign w:val="center"/>
          </w:tcPr>
          <w:p w:rsidR="0068068C" w:rsidRPr="0068068C" w:rsidRDefault="0068068C" w:rsidP="0068068C">
            <w:pPr>
              <w:spacing w:after="0"/>
              <w:rPr>
                <w:rFonts w:ascii="Times New Roman" w:hAnsi="Times New Roman" w:cs="Times New Roman"/>
                <w:sz w:val="24"/>
                <w:szCs w:val="24"/>
                <w:lang w:bidi="en-US"/>
              </w:rPr>
            </w:pPr>
          </w:p>
        </w:tc>
        <w:tc>
          <w:tcPr>
            <w:tcW w:w="1481" w:type="dxa"/>
            <w:tcBorders>
              <w:top w:val="nil"/>
              <w:left w:val="single" w:sz="4" w:space="0" w:color="000000"/>
              <w:bottom w:val="single" w:sz="4" w:space="0" w:color="000000"/>
              <w:right w:val="nil"/>
            </w:tcBorders>
            <w:shd w:val="clear" w:color="auto" w:fill="C6D9F1"/>
            <w:vAlign w:val="center"/>
          </w:tcPr>
          <w:p w:rsidR="0068068C" w:rsidRPr="0068068C" w:rsidRDefault="0068068C" w:rsidP="0068068C">
            <w:pPr>
              <w:spacing w:after="0"/>
              <w:rPr>
                <w:rFonts w:ascii="Times New Roman" w:hAnsi="Times New Roman" w:cs="Times New Roman"/>
                <w:sz w:val="24"/>
                <w:szCs w:val="24"/>
                <w:lang w:bidi="en-US"/>
              </w:rPr>
            </w:pPr>
          </w:p>
          <w:p w:rsidR="0068068C" w:rsidRPr="0068068C" w:rsidRDefault="0068068C" w:rsidP="0068068C">
            <w:pPr>
              <w:spacing w:after="0"/>
              <w:rPr>
                <w:rFonts w:ascii="Times New Roman" w:hAnsi="Times New Roman" w:cs="Times New Roman"/>
                <w:sz w:val="24"/>
                <w:szCs w:val="24"/>
                <w:lang w:bidi="en-US"/>
              </w:rPr>
            </w:pPr>
          </w:p>
          <w:p w:rsidR="0068068C" w:rsidRPr="0068068C" w:rsidRDefault="0068068C" w:rsidP="0068068C">
            <w:pPr>
              <w:spacing w:after="0"/>
              <w:rPr>
                <w:rFonts w:ascii="Times New Roman" w:hAnsi="Times New Roman" w:cs="Times New Roman"/>
                <w:sz w:val="24"/>
                <w:szCs w:val="24"/>
                <w:lang w:bidi="en-US"/>
              </w:rPr>
            </w:pPr>
          </w:p>
        </w:tc>
        <w:tc>
          <w:tcPr>
            <w:tcW w:w="1984" w:type="dxa"/>
            <w:gridSpan w:val="2"/>
            <w:tcBorders>
              <w:top w:val="nil"/>
              <w:left w:val="single" w:sz="4" w:space="0" w:color="000000"/>
              <w:bottom w:val="single" w:sz="4" w:space="0" w:color="000000"/>
              <w:right w:val="nil"/>
            </w:tcBorders>
            <w:shd w:val="clear" w:color="auto" w:fill="C6D9F1"/>
            <w:vAlign w:val="center"/>
          </w:tcPr>
          <w:p w:rsidR="0068068C" w:rsidRPr="0068068C" w:rsidRDefault="0068068C" w:rsidP="0068068C">
            <w:pPr>
              <w:spacing w:after="0"/>
              <w:jc w:val="center"/>
              <w:rPr>
                <w:rFonts w:ascii="Times New Roman" w:hAnsi="Times New Roman" w:cs="Times New Roman"/>
                <w:sz w:val="24"/>
                <w:szCs w:val="24"/>
                <w:lang w:bidi="en-US"/>
              </w:rPr>
            </w:pPr>
          </w:p>
        </w:tc>
        <w:tc>
          <w:tcPr>
            <w:tcW w:w="2410" w:type="dxa"/>
            <w:gridSpan w:val="2"/>
            <w:tcBorders>
              <w:top w:val="nil"/>
              <w:left w:val="single" w:sz="4" w:space="0" w:color="000000"/>
              <w:bottom w:val="single" w:sz="4" w:space="0" w:color="000000"/>
              <w:right w:val="nil"/>
            </w:tcBorders>
            <w:shd w:val="clear" w:color="auto" w:fill="C6D9F1"/>
            <w:vAlign w:val="center"/>
          </w:tcPr>
          <w:p w:rsidR="0068068C" w:rsidRPr="0068068C" w:rsidRDefault="0068068C" w:rsidP="0068068C">
            <w:pPr>
              <w:spacing w:after="0"/>
              <w:rPr>
                <w:rFonts w:ascii="Times New Roman" w:hAnsi="Times New Roman" w:cs="Times New Roman"/>
                <w:sz w:val="24"/>
                <w:szCs w:val="24"/>
                <w:lang w:bidi="en-US"/>
              </w:rPr>
            </w:pPr>
          </w:p>
        </w:tc>
        <w:tc>
          <w:tcPr>
            <w:tcW w:w="1417" w:type="dxa"/>
            <w:gridSpan w:val="2"/>
            <w:tcBorders>
              <w:top w:val="nil"/>
              <w:left w:val="single" w:sz="4" w:space="0" w:color="000000"/>
              <w:bottom w:val="single" w:sz="4" w:space="0" w:color="000000"/>
              <w:right w:val="single" w:sz="4" w:space="0" w:color="000000"/>
            </w:tcBorders>
            <w:shd w:val="clear" w:color="auto" w:fill="C6D9F1"/>
            <w:vAlign w:val="center"/>
          </w:tcPr>
          <w:p w:rsidR="0068068C" w:rsidRPr="0068068C" w:rsidRDefault="0068068C" w:rsidP="0068068C">
            <w:pPr>
              <w:spacing w:after="0"/>
              <w:rPr>
                <w:rFonts w:ascii="Times New Roman" w:hAnsi="Times New Roman" w:cs="Times New Roman"/>
                <w:sz w:val="24"/>
                <w:szCs w:val="24"/>
                <w:lang w:bidi="en-US"/>
              </w:rPr>
            </w:pPr>
          </w:p>
          <w:p w:rsidR="0068068C" w:rsidRPr="0068068C" w:rsidRDefault="0068068C" w:rsidP="0068068C">
            <w:pPr>
              <w:spacing w:after="0"/>
              <w:rPr>
                <w:rFonts w:ascii="Times New Roman" w:hAnsi="Times New Roman" w:cs="Times New Roman"/>
                <w:sz w:val="24"/>
                <w:szCs w:val="24"/>
                <w:lang w:bidi="en-US"/>
              </w:rPr>
            </w:pPr>
          </w:p>
        </w:tc>
      </w:tr>
      <w:tr w:rsidR="009471F0" w:rsidRPr="0068068C" w:rsidTr="00A61AE2">
        <w:trPr>
          <w:trHeight w:val="550"/>
          <w:jc w:val="center"/>
        </w:trPr>
        <w:tc>
          <w:tcPr>
            <w:tcW w:w="2342" w:type="dxa"/>
            <w:tcBorders>
              <w:top w:val="nil"/>
              <w:left w:val="single" w:sz="4" w:space="0" w:color="000000"/>
              <w:bottom w:val="single" w:sz="4" w:space="0" w:color="auto"/>
              <w:right w:val="nil"/>
            </w:tcBorders>
            <w:vAlign w:val="center"/>
            <w:hideMark/>
          </w:tcPr>
          <w:p w:rsidR="009471F0" w:rsidRPr="0068068C" w:rsidRDefault="009471F0" w:rsidP="009471F0">
            <w:pPr>
              <w:spacing w:after="0"/>
              <w:rPr>
                <w:rFonts w:ascii="Times New Roman" w:hAnsi="Times New Roman" w:cs="Times New Roman"/>
                <w:b/>
                <w:sz w:val="24"/>
                <w:szCs w:val="24"/>
              </w:rPr>
            </w:pPr>
            <w:r w:rsidRPr="0068068C">
              <w:rPr>
                <w:rFonts w:ascii="Times New Roman" w:hAnsi="Times New Roman" w:cs="Times New Roman"/>
                <w:b/>
                <w:sz w:val="24"/>
                <w:szCs w:val="24"/>
              </w:rPr>
              <w:t xml:space="preserve">               Jitka</w:t>
            </w:r>
          </w:p>
          <w:p w:rsidR="009471F0" w:rsidRPr="0068068C" w:rsidRDefault="009471F0" w:rsidP="009471F0">
            <w:pPr>
              <w:spacing w:after="0"/>
              <w:jc w:val="center"/>
              <w:rPr>
                <w:rFonts w:ascii="Times New Roman" w:hAnsi="Times New Roman" w:cs="Times New Roman"/>
                <w:b/>
                <w:sz w:val="24"/>
                <w:szCs w:val="24"/>
                <w:lang w:bidi="en-US"/>
              </w:rPr>
            </w:pPr>
            <w:r w:rsidRPr="0068068C">
              <w:rPr>
                <w:rFonts w:ascii="Times New Roman" w:hAnsi="Times New Roman" w:cs="Times New Roman"/>
                <w:b/>
                <w:sz w:val="24"/>
                <w:szCs w:val="24"/>
                <w:lang w:bidi="en-US"/>
              </w:rPr>
              <w:t>ŽÍDKOVÁ</w:t>
            </w:r>
          </w:p>
        </w:tc>
        <w:tc>
          <w:tcPr>
            <w:tcW w:w="1631" w:type="dxa"/>
            <w:gridSpan w:val="2"/>
            <w:tcBorders>
              <w:top w:val="nil"/>
              <w:left w:val="single" w:sz="4" w:space="0" w:color="000000"/>
              <w:bottom w:val="single" w:sz="4" w:space="0" w:color="auto"/>
              <w:right w:val="nil"/>
            </w:tcBorders>
            <w:vAlign w:val="center"/>
          </w:tcPr>
          <w:p w:rsidR="009471F0" w:rsidRPr="00836B6F" w:rsidRDefault="009471F0" w:rsidP="009471F0">
            <w:pPr>
              <w:rPr>
                <w:rFonts w:ascii="Times New Roman" w:hAnsi="Times New Roman" w:cs="Times New Roman"/>
                <w:szCs w:val="24"/>
                <w:lang w:bidi="en-US"/>
              </w:rPr>
            </w:pPr>
            <w:r>
              <w:rPr>
                <w:rFonts w:ascii="Times New Roman" w:hAnsi="Times New Roman" w:cs="Times New Roman"/>
                <w:szCs w:val="24"/>
                <w:lang w:bidi="en-US"/>
              </w:rPr>
              <w:t xml:space="preserve">   </w:t>
            </w:r>
            <w:r w:rsidRPr="00836B6F">
              <w:rPr>
                <w:rFonts w:ascii="Times New Roman" w:hAnsi="Times New Roman" w:cs="Times New Roman"/>
                <w:szCs w:val="24"/>
                <w:lang w:bidi="en-US"/>
              </w:rPr>
              <w:t>13.</w:t>
            </w:r>
            <w:r>
              <w:rPr>
                <w:rFonts w:ascii="Times New Roman" w:hAnsi="Times New Roman" w:cs="Times New Roman"/>
                <w:szCs w:val="24"/>
                <w:lang w:bidi="en-US"/>
              </w:rPr>
              <w:t xml:space="preserve"> </w:t>
            </w:r>
            <w:r w:rsidRPr="00836B6F">
              <w:rPr>
                <w:rFonts w:ascii="Times New Roman" w:hAnsi="Times New Roman" w:cs="Times New Roman"/>
                <w:szCs w:val="24"/>
                <w:lang w:bidi="en-US"/>
              </w:rPr>
              <w:t>-</w:t>
            </w:r>
            <w:r>
              <w:rPr>
                <w:rFonts w:ascii="Times New Roman" w:hAnsi="Times New Roman" w:cs="Times New Roman"/>
                <w:szCs w:val="24"/>
                <w:lang w:bidi="en-US"/>
              </w:rPr>
              <w:t xml:space="preserve"> </w:t>
            </w:r>
            <w:r w:rsidRPr="00836B6F">
              <w:rPr>
                <w:rFonts w:ascii="Times New Roman" w:hAnsi="Times New Roman" w:cs="Times New Roman"/>
                <w:szCs w:val="24"/>
                <w:lang w:bidi="en-US"/>
              </w:rPr>
              <w:t>21.11.</w:t>
            </w:r>
          </w:p>
        </w:tc>
        <w:tc>
          <w:tcPr>
            <w:tcW w:w="1984" w:type="dxa"/>
            <w:gridSpan w:val="2"/>
            <w:tcBorders>
              <w:top w:val="nil"/>
              <w:left w:val="single" w:sz="4" w:space="0" w:color="000000"/>
              <w:bottom w:val="single" w:sz="4" w:space="0" w:color="auto"/>
              <w:right w:val="nil"/>
            </w:tcBorders>
            <w:vAlign w:val="center"/>
          </w:tcPr>
          <w:p w:rsidR="009471F0" w:rsidRPr="009C0B3A" w:rsidRDefault="009471F0" w:rsidP="009471F0">
            <w:pPr>
              <w:spacing w:after="0" w:line="240" w:lineRule="auto"/>
              <w:rPr>
                <w:rFonts w:ascii="Times New Roman" w:hAnsi="Times New Roman" w:cs="Times New Roman"/>
              </w:rPr>
            </w:pPr>
            <w:proofErr w:type="spellStart"/>
            <w:r>
              <w:rPr>
                <w:rFonts w:ascii="Times New Roman" w:hAnsi="Times New Roman" w:cs="Times New Roman"/>
              </w:rPr>
              <w:t>Muzikohraní</w:t>
            </w:r>
            <w:proofErr w:type="spellEnd"/>
            <w:r>
              <w:rPr>
                <w:rFonts w:ascii="Times New Roman" w:hAnsi="Times New Roman" w:cs="Times New Roman"/>
              </w:rPr>
              <w:t xml:space="preserve">, </w:t>
            </w:r>
            <w:proofErr w:type="spellStart"/>
            <w:r>
              <w:rPr>
                <w:rFonts w:ascii="Times New Roman" w:hAnsi="Times New Roman" w:cs="Times New Roman"/>
              </w:rPr>
              <w:t>z.s</w:t>
            </w:r>
            <w:proofErr w:type="spellEnd"/>
            <w:r>
              <w:rPr>
                <w:rFonts w:ascii="Times New Roman" w:hAnsi="Times New Roman" w:cs="Times New Roman"/>
              </w:rPr>
              <w:t>.</w:t>
            </w:r>
          </w:p>
        </w:tc>
        <w:tc>
          <w:tcPr>
            <w:tcW w:w="2410" w:type="dxa"/>
            <w:gridSpan w:val="2"/>
            <w:tcBorders>
              <w:top w:val="nil"/>
              <w:left w:val="single" w:sz="4" w:space="0" w:color="000000"/>
              <w:bottom w:val="single" w:sz="4" w:space="0" w:color="auto"/>
              <w:right w:val="nil"/>
            </w:tcBorders>
            <w:vAlign w:val="center"/>
          </w:tcPr>
          <w:p w:rsidR="009471F0" w:rsidRPr="009C0B3A" w:rsidRDefault="009471F0" w:rsidP="009471F0">
            <w:pPr>
              <w:spacing w:after="0" w:line="240" w:lineRule="auto"/>
              <w:rPr>
                <w:rFonts w:ascii="Times New Roman" w:hAnsi="Times New Roman" w:cs="Times New Roman"/>
              </w:rPr>
            </w:pPr>
            <w:r>
              <w:rPr>
                <w:rFonts w:ascii="Times New Roman" w:hAnsi="Times New Roman" w:cs="Times New Roman"/>
              </w:rPr>
              <w:t>Hry s rytmem a pohybem pro děti</w:t>
            </w:r>
          </w:p>
        </w:tc>
        <w:tc>
          <w:tcPr>
            <w:tcW w:w="1417" w:type="dxa"/>
            <w:gridSpan w:val="2"/>
            <w:tcBorders>
              <w:top w:val="nil"/>
              <w:left w:val="single" w:sz="4" w:space="0" w:color="000000"/>
              <w:bottom w:val="single" w:sz="4" w:space="0" w:color="auto"/>
              <w:right w:val="single" w:sz="4" w:space="0" w:color="000000"/>
            </w:tcBorders>
            <w:vAlign w:val="center"/>
          </w:tcPr>
          <w:p w:rsidR="009471F0" w:rsidRPr="009C0B3A" w:rsidRDefault="009471F0" w:rsidP="009471F0">
            <w:pPr>
              <w:spacing w:after="0" w:line="240" w:lineRule="auto"/>
              <w:jc w:val="center"/>
              <w:rPr>
                <w:rFonts w:ascii="Times New Roman" w:hAnsi="Times New Roman" w:cs="Times New Roman"/>
              </w:rPr>
            </w:pPr>
            <w:r>
              <w:rPr>
                <w:rFonts w:ascii="Times New Roman" w:hAnsi="Times New Roman" w:cs="Times New Roman"/>
              </w:rPr>
              <w:t>32 hodin</w:t>
            </w:r>
          </w:p>
        </w:tc>
      </w:tr>
      <w:tr w:rsidR="009471F0" w:rsidRPr="0068068C" w:rsidTr="00A61AE2">
        <w:trPr>
          <w:gridAfter w:val="1"/>
          <w:wAfter w:w="150" w:type="dxa"/>
          <w:trHeight w:val="544"/>
          <w:jc w:val="center"/>
        </w:trPr>
        <w:tc>
          <w:tcPr>
            <w:tcW w:w="2342" w:type="dxa"/>
            <w:tcBorders>
              <w:top w:val="single" w:sz="4" w:space="0" w:color="auto"/>
              <w:left w:val="single" w:sz="4" w:space="0" w:color="auto"/>
              <w:bottom w:val="single" w:sz="4" w:space="0" w:color="auto"/>
              <w:right w:val="single" w:sz="4" w:space="0" w:color="auto"/>
            </w:tcBorders>
            <w:vAlign w:val="center"/>
          </w:tcPr>
          <w:p w:rsidR="009471F0" w:rsidRPr="0068068C" w:rsidRDefault="009471F0" w:rsidP="009471F0">
            <w:pPr>
              <w:spacing w:after="0"/>
              <w:jc w:val="center"/>
              <w:rPr>
                <w:rFonts w:ascii="Times New Roman" w:hAnsi="Times New Roman" w:cs="Times New Roman"/>
                <w:sz w:val="24"/>
                <w:szCs w:val="24"/>
                <w:lang w:bidi="en-US"/>
              </w:rPr>
            </w:pPr>
          </w:p>
        </w:tc>
        <w:tc>
          <w:tcPr>
            <w:tcW w:w="1481" w:type="dxa"/>
            <w:tcBorders>
              <w:top w:val="single" w:sz="4" w:space="0" w:color="auto"/>
              <w:left w:val="single" w:sz="4" w:space="0" w:color="auto"/>
              <w:bottom w:val="single" w:sz="4" w:space="0" w:color="auto"/>
              <w:right w:val="single" w:sz="4" w:space="0" w:color="auto"/>
            </w:tcBorders>
            <w:vAlign w:val="center"/>
          </w:tcPr>
          <w:p w:rsidR="009471F0" w:rsidRPr="00CF0736" w:rsidRDefault="009471F0" w:rsidP="009471F0">
            <w:pPr>
              <w:pStyle w:val="Odstavecseseznamem"/>
              <w:ind w:left="375"/>
              <w:rPr>
                <w:szCs w:val="24"/>
                <w:lang w:bidi="en-US"/>
              </w:rPr>
            </w:pPr>
            <w:r>
              <w:rPr>
                <w:szCs w:val="24"/>
                <w:lang w:bidi="en-US"/>
              </w:rPr>
              <w:t>2. -13. 2.</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471F0" w:rsidRPr="009C0B3A" w:rsidRDefault="009471F0" w:rsidP="009471F0">
            <w:pPr>
              <w:spacing w:after="0" w:line="240" w:lineRule="auto"/>
              <w:rPr>
                <w:rFonts w:ascii="Times New Roman" w:hAnsi="Times New Roman" w:cs="Times New Roman"/>
              </w:rPr>
            </w:pPr>
            <w:r>
              <w:rPr>
                <w:rFonts w:ascii="Times New Roman" w:hAnsi="Times New Roman" w:cs="Times New Roman"/>
              </w:rPr>
              <w:t>Červený kříž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471F0" w:rsidRPr="009C0B3A" w:rsidRDefault="009471F0" w:rsidP="009471F0">
            <w:pPr>
              <w:spacing w:after="0" w:line="240" w:lineRule="auto"/>
              <w:rPr>
                <w:rFonts w:ascii="Times New Roman" w:hAnsi="Times New Roman" w:cs="Times New Roman"/>
              </w:rPr>
            </w:pPr>
            <w:r>
              <w:rPr>
                <w:rFonts w:ascii="Times New Roman" w:hAnsi="Times New Roman" w:cs="Times New Roman"/>
              </w:rPr>
              <w:t>Kurz zdravotníka</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71F0" w:rsidRPr="009C0B3A" w:rsidRDefault="009471F0" w:rsidP="009471F0">
            <w:pPr>
              <w:spacing w:after="0" w:line="240" w:lineRule="auto"/>
              <w:jc w:val="center"/>
              <w:rPr>
                <w:rFonts w:ascii="Times New Roman" w:hAnsi="Times New Roman" w:cs="Times New Roman"/>
              </w:rPr>
            </w:pPr>
            <w:r>
              <w:rPr>
                <w:rFonts w:ascii="Times New Roman" w:hAnsi="Times New Roman" w:cs="Times New Roman"/>
              </w:rPr>
              <w:t>40 hodin</w:t>
            </w:r>
          </w:p>
        </w:tc>
      </w:tr>
      <w:tr w:rsidR="009471F0" w:rsidRPr="0068068C" w:rsidTr="00A61AE2">
        <w:trPr>
          <w:gridAfter w:val="1"/>
          <w:wAfter w:w="150" w:type="dxa"/>
          <w:trHeight w:val="544"/>
          <w:jc w:val="center"/>
        </w:trPr>
        <w:tc>
          <w:tcPr>
            <w:tcW w:w="2342" w:type="dxa"/>
            <w:tcBorders>
              <w:top w:val="single" w:sz="4" w:space="0" w:color="auto"/>
              <w:left w:val="single" w:sz="4" w:space="0" w:color="auto"/>
              <w:bottom w:val="single" w:sz="4" w:space="0" w:color="auto"/>
              <w:right w:val="single" w:sz="4" w:space="0" w:color="auto"/>
            </w:tcBorders>
            <w:vAlign w:val="center"/>
          </w:tcPr>
          <w:p w:rsidR="009471F0" w:rsidRPr="0068068C" w:rsidRDefault="009471F0" w:rsidP="009471F0">
            <w:pPr>
              <w:spacing w:after="0"/>
              <w:jc w:val="center"/>
              <w:rPr>
                <w:rFonts w:ascii="Times New Roman" w:hAnsi="Times New Roman" w:cs="Times New Roman"/>
                <w:sz w:val="24"/>
                <w:szCs w:val="24"/>
                <w:lang w:bidi="en-US"/>
              </w:rPr>
            </w:pPr>
          </w:p>
        </w:tc>
        <w:tc>
          <w:tcPr>
            <w:tcW w:w="1481" w:type="dxa"/>
            <w:tcBorders>
              <w:top w:val="single" w:sz="4" w:space="0" w:color="auto"/>
              <w:left w:val="single" w:sz="4" w:space="0" w:color="auto"/>
              <w:bottom w:val="single" w:sz="4" w:space="0" w:color="auto"/>
              <w:right w:val="single" w:sz="4" w:space="0" w:color="auto"/>
            </w:tcBorders>
            <w:vAlign w:val="center"/>
          </w:tcPr>
          <w:p w:rsidR="009471F0" w:rsidRPr="00836B6F" w:rsidRDefault="009471F0" w:rsidP="009471F0">
            <w:pPr>
              <w:spacing w:after="0"/>
              <w:jc w:val="center"/>
              <w:rPr>
                <w:rFonts w:ascii="Times New Roman" w:hAnsi="Times New Roman" w:cs="Times New Roman"/>
                <w:sz w:val="24"/>
                <w:szCs w:val="24"/>
                <w:lang w:bidi="en-US"/>
              </w:rPr>
            </w:pPr>
            <w:r w:rsidRPr="00836B6F">
              <w:rPr>
                <w:rFonts w:ascii="Times New Roman" w:hAnsi="Times New Roman" w:cs="Times New Roman"/>
                <w:szCs w:val="24"/>
                <w:lang w:bidi="en-US"/>
              </w:rPr>
              <w:t>23. 5. 2022</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471F0" w:rsidRDefault="009471F0" w:rsidP="009471F0">
            <w:pPr>
              <w:spacing w:after="0"/>
              <w:jc w:val="center"/>
              <w:rPr>
                <w:rFonts w:ascii="Times New Roman" w:hAnsi="Times New Roman"/>
                <w:lang w:bidi="en-US"/>
              </w:rPr>
            </w:pPr>
            <w:r>
              <w:rPr>
                <w:rFonts w:ascii="Times New Roman" w:hAnsi="Times New Roman"/>
                <w:lang w:bidi="en-US"/>
              </w:rPr>
              <w:t xml:space="preserve">NPI ČR, Blahoslavova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471F0" w:rsidRPr="00133361" w:rsidRDefault="009471F0" w:rsidP="009471F0">
            <w:pPr>
              <w:spacing w:after="0"/>
              <w:rPr>
                <w:rFonts w:ascii="Times New Roman" w:hAnsi="Times New Roman"/>
                <w:lang w:bidi="en-US"/>
              </w:rPr>
            </w:pPr>
            <w:r>
              <w:rPr>
                <w:rFonts w:ascii="Times New Roman" w:hAnsi="Times New Roman"/>
                <w:lang w:bidi="en-US"/>
              </w:rPr>
              <w:t>Vzdělávání dětí nadaných v MŠ</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471F0" w:rsidRDefault="009471F0" w:rsidP="009471F0">
            <w:pPr>
              <w:spacing w:after="0"/>
              <w:ind w:right="-98"/>
              <w:jc w:val="center"/>
              <w:rPr>
                <w:rFonts w:ascii="Times New Roman" w:hAnsi="Times New Roman"/>
                <w:lang w:bidi="en-US"/>
              </w:rPr>
            </w:pPr>
            <w:r>
              <w:rPr>
                <w:rFonts w:ascii="Times New Roman" w:hAnsi="Times New Roman"/>
                <w:lang w:bidi="en-US"/>
              </w:rPr>
              <w:t>8 hodin</w:t>
            </w:r>
          </w:p>
        </w:tc>
      </w:tr>
      <w:tr w:rsidR="009471F0" w:rsidRPr="0068068C" w:rsidTr="00A61AE2">
        <w:trPr>
          <w:gridAfter w:val="1"/>
          <w:wAfter w:w="150" w:type="dxa"/>
          <w:trHeight w:val="188"/>
          <w:jc w:val="center"/>
        </w:trPr>
        <w:tc>
          <w:tcPr>
            <w:tcW w:w="23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471F0" w:rsidRPr="0068068C" w:rsidRDefault="009471F0" w:rsidP="009471F0">
            <w:pPr>
              <w:spacing w:after="0"/>
              <w:rPr>
                <w:rFonts w:ascii="Times New Roman" w:hAnsi="Times New Roman" w:cs="Times New Roman"/>
                <w:b/>
                <w:i/>
                <w:sz w:val="24"/>
                <w:szCs w:val="24"/>
                <w:lang w:bidi="en-US"/>
              </w:rPr>
            </w:pPr>
          </w:p>
        </w:tc>
        <w:tc>
          <w:tcPr>
            <w:tcW w:w="14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471F0" w:rsidRPr="0068068C" w:rsidRDefault="009471F0" w:rsidP="009471F0">
            <w:pPr>
              <w:spacing w:after="0"/>
              <w:rPr>
                <w:rFonts w:ascii="Times New Roman" w:hAnsi="Times New Roman" w:cs="Times New Roman"/>
                <w:b/>
                <w:i/>
                <w:sz w:val="24"/>
                <w:szCs w:val="24"/>
                <w:lang w:bidi="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471F0" w:rsidRPr="0068068C" w:rsidRDefault="009471F0" w:rsidP="009471F0">
            <w:pPr>
              <w:spacing w:after="0"/>
              <w:jc w:val="center"/>
              <w:rPr>
                <w:rFonts w:ascii="Times New Roman" w:hAnsi="Times New Roman" w:cs="Times New Roman"/>
                <w:b/>
                <w:i/>
                <w:sz w:val="24"/>
                <w:szCs w:val="24"/>
                <w:lang w:bidi="en-U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471F0" w:rsidRPr="0068068C" w:rsidRDefault="009471F0" w:rsidP="009471F0">
            <w:pPr>
              <w:spacing w:after="0"/>
              <w:jc w:val="center"/>
              <w:rPr>
                <w:rFonts w:ascii="Times New Roman" w:hAnsi="Times New Roman" w:cs="Times New Roman"/>
                <w:b/>
                <w:i/>
                <w:sz w:val="24"/>
                <w:szCs w:val="24"/>
                <w:lang w:bidi="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471F0" w:rsidRPr="0068068C" w:rsidRDefault="009471F0" w:rsidP="009471F0">
            <w:pPr>
              <w:spacing w:after="0"/>
              <w:rPr>
                <w:rFonts w:ascii="Times New Roman" w:hAnsi="Times New Roman" w:cs="Times New Roman"/>
                <w:b/>
                <w:i/>
                <w:sz w:val="24"/>
                <w:szCs w:val="24"/>
                <w:lang w:bidi="en-US"/>
              </w:rPr>
            </w:pPr>
          </w:p>
        </w:tc>
      </w:tr>
      <w:tr w:rsidR="00A61AE2" w:rsidRPr="0068068C" w:rsidTr="00A61AE2">
        <w:trPr>
          <w:gridAfter w:val="1"/>
          <w:wAfter w:w="150" w:type="dxa"/>
          <w:trHeight w:val="354"/>
          <w:jc w:val="center"/>
        </w:trPr>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A61AE2" w:rsidRPr="0068068C" w:rsidRDefault="00A61AE2" w:rsidP="00A61AE2">
            <w:pPr>
              <w:spacing w:after="0"/>
              <w:jc w:val="center"/>
              <w:rPr>
                <w:rFonts w:ascii="Times New Roman" w:hAnsi="Times New Roman" w:cs="Times New Roman"/>
                <w:b/>
                <w:sz w:val="24"/>
                <w:szCs w:val="24"/>
                <w:lang w:bidi="en-US"/>
              </w:rPr>
            </w:pPr>
            <w:r w:rsidRPr="0068068C">
              <w:rPr>
                <w:rFonts w:ascii="Times New Roman" w:hAnsi="Times New Roman" w:cs="Times New Roman"/>
                <w:b/>
                <w:sz w:val="24"/>
                <w:szCs w:val="24"/>
                <w:lang w:bidi="en-US"/>
              </w:rPr>
              <w:t>Michaela ADAMCOVÁ</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61AE2" w:rsidRDefault="00A61AE2" w:rsidP="00A61AE2">
            <w:pPr>
              <w:spacing w:after="0"/>
              <w:jc w:val="center"/>
              <w:rPr>
                <w:rFonts w:ascii="Times New Roman" w:hAnsi="Times New Roman"/>
                <w:sz w:val="24"/>
                <w:szCs w:val="24"/>
                <w:lang w:bidi="en-US"/>
              </w:rPr>
            </w:pPr>
            <w:r>
              <w:rPr>
                <w:rFonts w:ascii="Times New Roman" w:hAnsi="Times New Roman"/>
                <w:sz w:val="24"/>
                <w:szCs w:val="24"/>
                <w:lang w:bidi="en-US"/>
              </w:rPr>
              <w:t>13. 6. 2022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AE2" w:rsidRPr="00133361" w:rsidRDefault="00A61AE2" w:rsidP="00A61AE2">
            <w:pPr>
              <w:spacing w:after="0" w:line="240" w:lineRule="auto"/>
              <w:rPr>
                <w:rFonts w:ascii="Times New Roman" w:hAnsi="Times New Roman" w:cs="Times New Roman"/>
              </w:rPr>
            </w:pPr>
            <w:r>
              <w:rPr>
                <w:rFonts w:ascii="Times New Roman" w:hAnsi="Times New Roman" w:cs="Times New Roman"/>
              </w:rPr>
              <w:t>Mensa, ČR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AE2" w:rsidRPr="00BF768A" w:rsidRDefault="00A61AE2" w:rsidP="00A61AE2">
            <w:pPr>
              <w:spacing w:after="0" w:line="240" w:lineRule="auto"/>
              <w:rPr>
                <w:rFonts w:ascii="Times New Roman" w:hAnsi="Times New Roman" w:cs="Times New Roman"/>
                <w:lang w:bidi="en-US"/>
              </w:rPr>
            </w:pPr>
            <w:r>
              <w:rPr>
                <w:rFonts w:ascii="Times New Roman" w:hAnsi="Times New Roman" w:cs="Times New Roman"/>
                <w:lang w:bidi="en-US"/>
              </w:rPr>
              <w:t xml:space="preserve">NTC </w:t>
            </w:r>
            <w:proofErr w:type="spellStart"/>
            <w:r>
              <w:rPr>
                <w:rFonts w:ascii="Times New Roman" w:hAnsi="Times New Roman" w:cs="Times New Roman"/>
                <w:lang w:bidi="en-US"/>
              </w:rPr>
              <w:t>Learning</w:t>
            </w:r>
            <w:proofErr w:type="spellEnd"/>
            <w:r>
              <w:rPr>
                <w:rFonts w:ascii="Times New Roman" w:hAnsi="Times New Roman" w:cs="Times New Roman"/>
                <w:lang w:bidi="en-US"/>
              </w:rPr>
              <w:t xml:space="preserve"> 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AE2" w:rsidRDefault="00A61AE2" w:rsidP="00A61AE2">
            <w:pPr>
              <w:spacing w:after="0"/>
              <w:ind w:right="-98"/>
              <w:jc w:val="center"/>
              <w:rPr>
                <w:rFonts w:ascii="Times New Roman" w:hAnsi="Times New Roman"/>
                <w:lang w:bidi="en-US"/>
              </w:rPr>
            </w:pPr>
            <w:r>
              <w:rPr>
                <w:rFonts w:ascii="Times New Roman" w:hAnsi="Times New Roman"/>
                <w:lang w:bidi="en-US"/>
              </w:rPr>
              <w:t>8 hodin</w:t>
            </w:r>
          </w:p>
        </w:tc>
      </w:tr>
      <w:tr w:rsidR="00A61AE2" w:rsidRPr="0068068C" w:rsidTr="00A61AE2">
        <w:trPr>
          <w:gridAfter w:val="1"/>
          <w:wAfter w:w="150" w:type="dxa"/>
          <w:trHeight w:val="618"/>
          <w:jc w:val="center"/>
        </w:trPr>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A61AE2" w:rsidRPr="0068068C" w:rsidRDefault="00A61AE2" w:rsidP="00A61AE2">
            <w:pPr>
              <w:spacing w:after="0"/>
              <w:jc w:val="center"/>
              <w:rPr>
                <w:rFonts w:ascii="Times New Roman" w:hAnsi="Times New Roman" w:cs="Times New Roman"/>
                <w:sz w:val="24"/>
                <w:szCs w:val="24"/>
                <w:lang w:bidi="en-US"/>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61AE2" w:rsidRPr="00F50AF4" w:rsidRDefault="00A61AE2" w:rsidP="00A61AE2">
            <w:pPr>
              <w:pStyle w:val="Odstavecseseznamem"/>
              <w:ind w:left="720" w:hanging="628"/>
              <w:rPr>
                <w:szCs w:val="24"/>
                <w:lang w:bidi="en-US"/>
              </w:rPr>
            </w:pPr>
            <w:r>
              <w:rPr>
                <w:szCs w:val="24"/>
                <w:lang w:bidi="en-US"/>
              </w:rPr>
              <w:t>5. 4. 2022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AE2" w:rsidRPr="00133361" w:rsidRDefault="00A61AE2" w:rsidP="00A61AE2">
            <w:pPr>
              <w:spacing w:after="0" w:line="240" w:lineRule="auto"/>
              <w:rPr>
                <w:rFonts w:ascii="Times New Roman" w:hAnsi="Times New Roman" w:cs="Times New Roman"/>
              </w:rPr>
            </w:pPr>
            <w:r>
              <w:rPr>
                <w:rFonts w:ascii="Times New Roman" w:hAnsi="Times New Roman" w:cs="Times New Roman"/>
              </w:rPr>
              <w:t>Mensa, ČR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AE2" w:rsidRPr="00BF768A" w:rsidRDefault="00A61AE2" w:rsidP="00A61AE2">
            <w:pPr>
              <w:spacing w:after="0" w:line="240" w:lineRule="auto"/>
              <w:rPr>
                <w:rFonts w:ascii="Times New Roman" w:hAnsi="Times New Roman" w:cs="Times New Roman"/>
                <w:lang w:bidi="en-US"/>
              </w:rPr>
            </w:pPr>
            <w:r>
              <w:rPr>
                <w:rFonts w:ascii="Times New Roman" w:hAnsi="Times New Roman" w:cs="Times New Roman"/>
                <w:lang w:bidi="en-US"/>
              </w:rPr>
              <w:t xml:space="preserve">NTC </w:t>
            </w:r>
            <w:proofErr w:type="spellStart"/>
            <w:r>
              <w:rPr>
                <w:rFonts w:ascii="Times New Roman" w:hAnsi="Times New Roman" w:cs="Times New Roman"/>
                <w:lang w:bidi="en-US"/>
              </w:rPr>
              <w:t>Learning</w:t>
            </w:r>
            <w:proofErr w:type="spellEnd"/>
            <w:r>
              <w:rPr>
                <w:rFonts w:ascii="Times New Roman" w:hAnsi="Times New Roman" w:cs="Times New Roman"/>
                <w:lang w:bidi="en-US"/>
              </w:rPr>
              <w:t xml:space="preserve"> 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AE2" w:rsidRDefault="00A61AE2" w:rsidP="00A61AE2">
            <w:pPr>
              <w:spacing w:after="0"/>
              <w:ind w:right="-98"/>
              <w:jc w:val="center"/>
              <w:rPr>
                <w:rFonts w:ascii="Times New Roman" w:hAnsi="Times New Roman"/>
                <w:lang w:bidi="en-US"/>
              </w:rPr>
            </w:pPr>
            <w:r>
              <w:rPr>
                <w:rFonts w:ascii="Times New Roman" w:hAnsi="Times New Roman"/>
                <w:lang w:bidi="en-US"/>
              </w:rPr>
              <w:t>8 hodin</w:t>
            </w:r>
          </w:p>
        </w:tc>
      </w:tr>
      <w:tr w:rsidR="00A61AE2" w:rsidRPr="00C86FD7" w:rsidTr="00A61AE2">
        <w:trPr>
          <w:gridAfter w:val="1"/>
          <w:wAfter w:w="150" w:type="dxa"/>
          <w:trHeight w:val="564"/>
          <w:jc w:val="center"/>
        </w:trPr>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A61AE2" w:rsidRPr="00C86FD7" w:rsidRDefault="00A61AE2" w:rsidP="00A61AE2">
            <w:pPr>
              <w:spacing w:after="0"/>
              <w:jc w:val="center"/>
              <w:rPr>
                <w:rFonts w:ascii="Times New Roman" w:hAnsi="Times New Roman"/>
                <w:color w:val="FF0000"/>
                <w:lang w:bidi="en-US"/>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61AE2" w:rsidRDefault="00A61AE2" w:rsidP="00A61AE2">
            <w:pPr>
              <w:spacing w:after="0"/>
              <w:jc w:val="center"/>
              <w:rPr>
                <w:rFonts w:ascii="Times New Roman" w:hAnsi="Times New Roman"/>
                <w:sz w:val="24"/>
                <w:szCs w:val="24"/>
                <w:lang w:bidi="en-US"/>
              </w:rPr>
            </w:pPr>
            <w:r>
              <w:rPr>
                <w:rFonts w:ascii="Times New Roman" w:hAnsi="Times New Roman"/>
                <w:sz w:val="24"/>
                <w:szCs w:val="24"/>
                <w:lang w:bidi="en-US"/>
              </w:rPr>
              <w:t>13. 6. 2022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AE2" w:rsidRPr="00133361" w:rsidRDefault="00A61AE2" w:rsidP="00A61AE2">
            <w:pPr>
              <w:spacing w:after="0" w:line="240" w:lineRule="auto"/>
              <w:rPr>
                <w:rFonts w:ascii="Times New Roman" w:hAnsi="Times New Roman" w:cs="Times New Roman"/>
              </w:rPr>
            </w:pPr>
            <w:r>
              <w:rPr>
                <w:rFonts w:ascii="Times New Roman" w:hAnsi="Times New Roman" w:cs="Times New Roman"/>
              </w:rPr>
              <w:t>Mensa, ČR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AE2" w:rsidRPr="00BF768A" w:rsidRDefault="00A61AE2" w:rsidP="00A61AE2">
            <w:pPr>
              <w:spacing w:after="0" w:line="240" w:lineRule="auto"/>
              <w:rPr>
                <w:rFonts w:ascii="Times New Roman" w:hAnsi="Times New Roman" w:cs="Times New Roman"/>
                <w:lang w:bidi="en-US"/>
              </w:rPr>
            </w:pPr>
            <w:r>
              <w:rPr>
                <w:rFonts w:ascii="Times New Roman" w:hAnsi="Times New Roman" w:cs="Times New Roman"/>
                <w:lang w:bidi="en-US"/>
              </w:rPr>
              <w:t xml:space="preserve">NTC </w:t>
            </w:r>
            <w:proofErr w:type="spellStart"/>
            <w:r>
              <w:rPr>
                <w:rFonts w:ascii="Times New Roman" w:hAnsi="Times New Roman" w:cs="Times New Roman"/>
                <w:lang w:bidi="en-US"/>
              </w:rPr>
              <w:t>Learning</w:t>
            </w:r>
            <w:proofErr w:type="spellEnd"/>
            <w:r>
              <w:rPr>
                <w:rFonts w:ascii="Times New Roman" w:hAnsi="Times New Roman" w:cs="Times New Roman"/>
                <w:lang w:bidi="en-US"/>
              </w:rPr>
              <w:t xml:space="preserve"> 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AE2" w:rsidRDefault="00A61AE2" w:rsidP="00A61AE2">
            <w:pPr>
              <w:spacing w:after="0"/>
              <w:ind w:right="-98"/>
              <w:jc w:val="center"/>
              <w:rPr>
                <w:rFonts w:ascii="Times New Roman" w:hAnsi="Times New Roman"/>
                <w:lang w:bidi="en-US"/>
              </w:rPr>
            </w:pPr>
            <w:r>
              <w:rPr>
                <w:rFonts w:ascii="Times New Roman" w:hAnsi="Times New Roman"/>
                <w:lang w:bidi="en-US"/>
              </w:rPr>
              <w:t>8 hodin</w:t>
            </w:r>
          </w:p>
        </w:tc>
      </w:tr>
    </w:tbl>
    <w:p w:rsidR="008B30DC" w:rsidRPr="00C86FD7" w:rsidRDefault="008B30DC" w:rsidP="008B30DC">
      <w:pPr>
        <w:spacing w:after="0"/>
        <w:jc w:val="both"/>
        <w:rPr>
          <w:rFonts w:ascii="Times New Roman" w:hAnsi="Times New Roman"/>
          <w:color w:val="FF0000"/>
        </w:rPr>
      </w:pPr>
    </w:p>
    <w:p w:rsidR="009045F9" w:rsidRPr="00A61AE2" w:rsidRDefault="00B10530" w:rsidP="009045F9">
      <w:pPr>
        <w:pStyle w:val="Nadpis2"/>
        <w:spacing w:before="0" w:beforeAutospacing="0" w:after="0" w:afterAutospacing="0"/>
        <w:rPr>
          <w:i/>
          <w:sz w:val="24"/>
          <w:szCs w:val="24"/>
        </w:rPr>
      </w:pPr>
      <w:r w:rsidRPr="00A61AE2">
        <w:rPr>
          <w:i/>
          <w:sz w:val="24"/>
          <w:szCs w:val="24"/>
        </w:rPr>
        <w:t>ZÁVĚRY DVPP:</w:t>
      </w:r>
    </w:p>
    <w:p w:rsidR="00324EE8" w:rsidRDefault="00A61AE2" w:rsidP="00A61AE2">
      <w:pPr>
        <w:pStyle w:val="Nadpis2"/>
        <w:spacing w:before="0" w:beforeAutospacing="0" w:after="0" w:afterAutospacing="0"/>
        <w:rPr>
          <w:i/>
          <w:sz w:val="24"/>
          <w:szCs w:val="24"/>
        </w:rPr>
      </w:pPr>
      <w:r>
        <w:rPr>
          <w:i/>
          <w:sz w:val="24"/>
          <w:szCs w:val="24"/>
        </w:rPr>
        <w:t>P</w:t>
      </w:r>
      <w:r w:rsidR="009045F9" w:rsidRPr="00A61AE2">
        <w:rPr>
          <w:i/>
          <w:sz w:val="24"/>
          <w:szCs w:val="24"/>
        </w:rPr>
        <w:t>aní učitelky absolvovaly semináře</w:t>
      </w:r>
      <w:r>
        <w:rPr>
          <w:i/>
          <w:sz w:val="24"/>
          <w:szCs w:val="24"/>
        </w:rPr>
        <w:t xml:space="preserve"> zaměřené na </w:t>
      </w:r>
      <w:r w:rsidR="009045F9" w:rsidRPr="00A61AE2">
        <w:rPr>
          <w:i/>
          <w:sz w:val="24"/>
          <w:szCs w:val="24"/>
        </w:rPr>
        <w:t>prác</w:t>
      </w:r>
      <w:r>
        <w:rPr>
          <w:i/>
          <w:sz w:val="24"/>
          <w:szCs w:val="24"/>
        </w:rPr>
        <w:t>i</w:t>
      </w:r>
      <w:r w:rsidR="009045F9" w:rsidRPr="00A61AE2">
        <w:rPr>
          <w:i/>
          <w:sz w:val="24"/>
          <w:szCs w:val="24"/>
        </w:rPr>
        <w:t xml:space="preserve"> s nadanými dětm</w:t>
      </w:r>
      <w:r>
        <w:rPr>
          <w:i/>
          <w:sz w:val="24"/>
          <w:szCs w:val="24"/>
        </w:rPr>
        <w:t>i.</w:t>
      </w:r>
    </w:p>
    <w:p w:rsidR="00A61AE2" w:rsidRPr="00A61AE2" w:rsidRDefault="00A61AE2" w:rsidP="00A61AE2">
      <w:pPr>
        <w:pStyle w:val="Nadpis2"/>
        <w:spacing w:before="0" w:beforeAutospacing="0" w:after="0" w:afterAutospacing="0"/>
        <w:rPr>
          <w:i/>
          <w:sz w:val="24"/>
          <w:szCs w:val="24"/>
        </w:rPr>
      </w:pPr>
      <w:r w:rsidRPr="00A61AE2">
        <w:rPr>
          <w:i/>
          <w:sz w:val="24"/>
          <w:szCs w:val="24"/>
        </w:rPr>
        <w:t>Z důvodu nedostatku finančních prostředků bylo v tomto roce méně seminářů.</w:t>
      </w:r>
    </w:p>
    <w:p w:rsidR="00F27382" w:rsidRPr="00A61AE2" w:rsidRDefault="00071461" w:rsidP="00F27382">
      <w:pPr>
        <w:pStyle w:val="Nadpis2"/>
        <w:rPr>
          <w:sz w:val="28"/>
          <w:szCs w:val="28"/>
          <w:u w:val="single"/>
        </w:rPr>
      </w:pPr>
      <w:bookmarkStart w:id="53" w:name="_Toc310249913"/>
      <w:bookmarkStart w:id="54" w:name="_Toc367802014"/>
      <w:r w:rsidRPr="00A61AE2">
        <w:rPr>
          <w:sz w:val="28"/>
          <w:szCs w:val="28"/>
          <w:u w:val="single"/>
        </w:rPr>
        <w:t>7.</w:t>
      </w:r>
      <w:r w:rsidRPr="00A61AE2">
        <w:rPr>
          <w:sz w:val="28"/>
          <w:szCs w:val="28"/>
          <w:u w:val="single"/>
        </w:rPr>
        <w:tab/>
        <w:t>ICT STANDARD A PLÁN</w:t>
      </w:r>
      <w:bookmarkEnd w:id="53"/>
      <w:bookmarkEnd w:id="54"/>
    </w:p>
    <w:p w:rsidR="00EC23F4" w:rsidRPr="00A61AE2" w:rsidRDefault="00DD4399" w:rsidP="00F27382">
      <w:pPr>
        <w:spacing w:after="0"/>
        <w:jc w:val="both"/>
        <w:rPr>
          <w:rFonts w:ascii="Times New Roman" w:hAnsi="Times New Roman" w:cs="Times New Roman"/>
          <w:sz w:val="24"/>
          <w:szCs w:val="24"/>
        </w:rPr>
      </w:pPr>
      <w:r w:rsidRPr="00A61AE2">
        <w:rPr>
          <w:rFonts w:ascii="Times New Roman" w:hAnsi="Times New Roman" w:cs="Times New Roman"/>
          <w:sz w:val="24"/>
          <w:szCs w:val="24"/>
        </w:rPr>
        <w:t>Počítač má k d</w:t>
      </w:r>
      <w:r w:rsidR="00104577" w:rsidRPr="00A61AE2">
        <w:rPr>
          <w:rFonts w:ascii="Times New Roman" w:hAnsi="Times New Roman" w:cs="Times New Roman"/>
          <w:sz w:val="24"/>
          <w:szCs w:val="24"/>
        </w:rPr>
        <w:t>ispozici administrativní pracovnice v</w:t>
      </w:r>
      <w:r w:rsidR="00D93708" w:rsidRPr="00A61AE2">
        <w:rPr>
          <w:rFonts w:ascii="Times New Roman" w:hAnsi="Times New Roman" w:cs="Times New Roman"/>
          <w:sz w:val="24"/>
          <w:szCs w:val="24"/>
        </w:rPr>
        <w:t> </w:t>
      </w:r>
      <w:r w:rsidR="00104577" w:rsidRPr="00A61AE2">
        <w:rPr>
          <w:rFonts w:ascii="Times New Roman" w:hAnsi="Times New Roman" w:cs="Times New Roman"/>
          <w:sz w:val="24"/>
          <w:szCs w:val="24"/>
        </w:rPr>
        <w:t>ředitelně</w:t>
      </w:r>
      <w:r w:rsidR="00D93708" w:rsidRPr="00A61AE2">
        <w:rPr>
          <w:rFonts w:ascii="Times New Roman" w:hAnsi="Times New Roman" w:cs="Times New Roman"/>
          <w:sz w:val="24"/>
          <w:szCs w:val="24"/>
        </w:rPr>
        <w:t>.</w:t>
      </w:r>
    </w:p>
    <w:p w:rsidR="009756F9" w:rsidRPr="00A61AE2" w:rsidRDefault="00104577" w:rsidP="00F27382">
      <w:pPr>
        <w:spacing w:after="0"/>
        <w:jc w:val="both"/>
        <w:rPr>
          <w:rFonts w:ascii="Times New Roman" w:hAnsi="Times New Roman" w:cs="Times New Roman"/>
          <w:sz w:val="24"/>
          <w:szCs w:val="24"/>
          <w:u w:val="single"/>
        </w:rPr>
      </w:pPr>
      <w:r w:rsidRPr="00A61AE2">
        <w:rPr>
          <w:rFonts w:ascii="Times New Roman" w:hAnsi="Times New Roman" w:cs="Times New Roman"/>
          <w:sz w:val="24"/>
          <w:szCs w:val="24"/>
          <w:u w:val="single"/>
        </w:rPr>
        <w:t>N</w:t>
      </w:r>
      <w:r w:rsidR="008B30DC" w:rsidRPr="00A61AE2">
        <w:rPr>
          <w:rFonts w:ascii="Times New Roman" w:hAnsi="Times New Roman" w:cs="Times New Roman"/>
          <w:sz w:val="24"/>
          <w:szCs w:val="24"/>
          <w:u w:val="single"/>
        </w:rPr>
        <w:t>otebook</w:t>
      </w:r>
      <w:r w:rsidRPr="00A61AE2">
        <w:rPr>
          <w:rFonts w:ascii="Times New Roman" w:hAnsi="Times New Roman" w:cs="Times New Roman"/>
          <w:sz w:val="24"/>
          <w:szCs w:val="24"/>
          <w:u w:val="single"/>
        </w:rPr>
        <w:t>y</w:t>
      </w:r>
      <w:r w:rsidR="009756F9" w:rsidRPr="00A61AE2">
        <w:rPr>
          <w:rFonts w:ascii="Times New Roman" w:hAnsi="Times New Roman" w:cs="Times New Roman"/>
          <w:sz w:val="24"/>
          <w:szCs w:val="24"/>
          <w:u w:val="single"/>
        </w:rPr>
        <w:t xml:space="preserve"> a jejich využití:</w:t>
      </w:r>
    </w:p>
    <w:p w:rsidR="009756F9" w:rsidRPr="00A61AE2" w:rsidRDefault="009756F9" w:rsidP="00F27382">
      <w:pPr>
        <w:spacing w:after="0"/>
        <w:jc w:val="both"/>
        <w:rPr>
          <w:rFonts w:ascii="Times New Roman" w:hAnsi="Times New Roman" w:cs="Times New Roman"/>
          <w:sz w:val="24"/>
          <w:szCs w:val="24"/>
        </w:rPr>
      </w:pPr>
      <w:r w:rsidRPr="00A61AE2">
        <w:rPr>
          <w:rFonts w:ascii="Times New Roman" w:hAnsi="Times New Roman" w:cs="Times New Roman"/>
          <w:sz w:val="24"/>
          <w:szCs w:val="24"/>
        </w:rPr>
        <w:t>Ř</w:t>
      </w:r>
      <w:r w:rsidR="00104577" w:rsidRPr="00A61AE2">
        <w:rPr>
          <w:rFonts w:ascii="Times New Roman" w:hAnsi="Times New Roman" w:cs="Times New Roman"/>
          <w:sz w:val="24"/>
          <w:szCs w:val="24"/>
        </w:rPr>
        <w:t>editel</w:t>
      </w:r>
      <w:r w:rsidRPr="00A61AE2">
        <w:rPr>
          <w:rFonts w:ascii="Times New Roman" w:hAnsi="Times New Roman" w:cs="Times New Roman"/>
          <w:sz w:val="24"/>
          <w:szCs w:val="24"/>
        </w:rPr>
        <w:t>na – využívá p. ředitelka</w:t>
      </w:r>
      <w:r w:rsidR="00EC23F4" w:rsidRPr="00A61AE2">
        <w:rPr>
          <w:rFonts w:ascii="Times New Roman" w:hAnsi="Times New Roman" w:cs="Times New Roman"/>
          <w:sz w:val="24"/>
          <w:szCs w:val="24"/>
        </w:rPr>
        <w:t>.</w:t>
      </w:r>
    </w:p>
    <w:p w:rsidR="009756F9" w:rsidRPr="00A61AE2" w:rsidRDefault="009756F9" w:rsidP="00F27382">
      <w:pPr>
        <w:spacing w:after="0"/>
        <w:jc w:val="both"/>
        <w:rPr>
          <w:rFonts w:ascii="Times New Roman" w:hAnsi="Times New Roman" w:cs="Times New Roman"/>
          <w:sz w:val="24"/>
          <w:szCs w:val="24"/>
        </w:rPr>
      </w:pPr>
      <w:proofErr w:type="gramStart"/>
      <w:r w:rsidRPr="00A61AE2">
        <w:rPr>
          <w:rFonts w:ascii="Times New Roman" w:hAnsi="Times New Roman" w:cs="Times New Roman"/>
          <w:b/>
          <w:sz w:val="24"/>
          <w:szCs w:val="24"/>
        </w:rPr>
        <w:t>Třídy</w:t>
      </w:r>
      <w:r w:rsidRPr="00A61AE2">
        <w:rPr>
          <w:rFonts w:ascii="Times New Roman" w:hAnsi="Times New Roman" w:cs="Times New Roman"/>
          <w:sz w:val="24"/>
          <w:szCs w:val="24"/>
        </w:rPr>
        <w:t xml:space="preserve"> - </w:t>
      </w:r>
      <w:r w:rsidR="00104577" w:rsidRPr="00A61AE2">
        <w:rPr>
          <w:rFonts w:ascii="Times New Roman" w:hAnsi="Times New Roman" w:cs="Times New Roman"/>
          <w:sz w:val="24"/>
          <w:szCs w:val="24"/>
        </w:rPr>
        <w:t>paní</w:t>
      </w:r>
      <w:proofErr w:type="gramEnd"/>
      <w:r w:rsidR="00104577" w:rsidRPr="00A61AE2">
        <w:rPr>
          <w:rFonts w:ascii="Times New Roman" w:hAnsi="Times New Roman" w:cs="Times New Roman"/>
          <w:sz w:val="24"/>
          <w:szCs w:val="24"/>
        </w:rPr>
        <w:t xml:space="preserve"> </w:t>
      </w:r>
      <w:r w:rsidR="008B30DC" w:rsidRPr="00A61AE2">
        <w:rPr>
          <w:rFonts w:ascii="Times New Roman" w:hAnsi="Times New Roman" w:cs="Times New Roman"/>
          <w:sz w:val="24"/>
          <w:szCs w:val="24"/>
        </w:rPr>
        <w:t>učitelky</w:t>
      </w:r>
      <w:r w:rsidR="00104577" w:rsidRPr="00A61AE2">
        <w:rPr>
          <w:rFonts w:ascii="Times New Roman" w:hAnsi="Times New Roman" w:cs="Times New Roman"/>
          <w:sz w:val="24"/>
          <w:szCs w:val="24"/>
        </w:rPr>
        <w:t xml:space="preserve">, který </w:t>
      </w:r>
      <w:r w:rsidRPr="00A61AE2">
        <w:rPr>
          <w:rFonts w:ascii="Times New Roman" w:hAnsi="Times New Roman" w:cs="Times New Roman"/>
          <w:sz w:val="24"/>
          <w:szCs w:val="24"/>
        </w:rPr>
        <w:t xml:space="preserve">je </w:t>
      </w:r>
      <w:r w:rsidR="00104577" w:rsidRPr="00A61AE2">
        <w:rPr>
          <w:rFonts w:ascii="Times New Roman" w:hAnsi="Times New Roman" w:cs="Times New Roman"/>
          <w:sz w:val="24"/>
          <w:szCs w:val="24"/>
        </w:rPr>
        <w:t xml:space="preserve">využívají </w:t>
      </w:r>
      <w:r w:rsidR="008B30DC" w:rsidRPr="00A61AE2">
        <w:rPr>
          <w:rFonts w:ascii="Times New Roman" w:hAnsi="Times New Roman" w:cs="Times New Roman"/>
          <w:sz w:val="24"/>
          <w:szCs w:val="24"/>
        </w:rPr>
        <w:t>p</w:t>
      </w:r>
      <w:r w:rsidRPr="00A61AE2">
        <w:rPr>
          <w:rFonts w:ascii="Times New Roman" w:hAnsi="Times New Roman" w:cs="Times New Roman"/>
          <w:sz w:val="24"/>
          <w:szCs w:val="24"/>
        </w:rPr>
        <w:t>ři</w:t>
      </w:r>
      <w:r w:rsidR="008B30DC" w:rsidRPr="00A61AE2">
        <w:rPr>
          <w:rFonts w:ascii="Times New Roman" w:hAnsi="Times New Roman" w:cs="Times New Roman"/>
          <w:sz w:val="24"/>
          <w:szCs w:val="24"/>
        </w:rPr>
        <w:t xml:space="preserve"> </w:t>
      </w:r>
      <w:r w:rsidRPr="00A61AE2">
        <w:rPr>
          <w:rFonts w:ascii="Times New Roman" w:hAnsi="Times New Roman" w:cs="Times New Roman"/>
          <w:sz w:val="24"/>
          <w:szCs w:val="24"/>
        </w:rPr>
        <w:t xml:space="preserve">přípravě na vzdělávací </w:t>
      </w:r>
      <w:r w:rsidR="008B30DC" w:rsidRPr="00A61AE2">
        <w:rPr>
          <w:rFonts w:ascii="Times New Roman" w:hAnsi="Times New Roman" w:cs="Times New Roman"/>
          <w:sz w:val="24"/>
          <w:szCs w:val="24"/>
        </w:rPr>
        <w:t>práci s</w:t>
      </w:r>
      <w:r w:rsidRPr="00A61AE2">
        <w:rPr>
          <w:rFonts w:ascii="Times New Roman" w:hAnsi="Times New Roman" w:cs="Times New Roman"/>
          <w:sz w:val="24"/>
          <w:szCs w:val="24"/>
        </w:rPr>
        <w:t> </w:t>
      </w:r>
      <w:r w:rsidR="008B30DC" w:rsidRPr="00A61AE2">
        <w:rPr>
          <w:rFonts w:ascii="Times New Roman" w:hAnsi="Times New Roman" w:cs="Times New Roman"/>
          <w:sz w:val="24"/>
          <w:szCs w:val="24"/>
        </w:rPr>
        <w:t>dětmi</w:t>
      </w:r>
      <w:r w:rsidRPr="00A61AE2">
        <w:rPr>
          <w:rFonts w:ascii="Times New Roman" w:hAnsi="Times New Roman" w:cs="Times New Roman"/>
          <w:sz w:val="24"/>
          <w:szCs w:val="24"/>
        </w:rPr>
        <w:t xml:space="preserve"> a u starších dětí s</w:t>
      </w:r>
      <w:r w:rsidR="00EC23F4" w:rsidRPr="00A61AE2">
        <w:rPr>
          <w:rFonts w:ascii="Times New Roman" w:hAnsi="Times New Roman" w:cs="Times New Roman"/>
          <w:sz w:val="24"/>
          <w:szCs w:val="24"/>
        </w:rPr>
        <w:t>e</w:t>
      </w:r>
      <w:r w:rsidRPr="00A61AE2">
        <w:rPr>
          <w:rFonts w:ascii="Times New Roman" w:hAnsi="Times New Roman" w:cs="Times New Roman"/>
          <w:sz w:val="24"/>
          <w:szCs w:val="24"/>
        </w:rPr>
        <w:t> na něm učí pracovat také předškoláci</w:t>
      </w:r>
      <w:r w:rsidR="00EC23F4" w:rsidRPr="00A61AE2">
        <w:rPr>
          <w:rFonts w:ascii="Times New Roman" w:hAnsi="Times New Roman" w:cs="Times New Roman"/>
          <w:sz w:val="24"/>
          <w:szCs w:val="24"/>
        </w:rPr>
        <w:t>.</w:t>
      </w:r>
    </w:p>
    <w:p w:rsidR="008B30DC" w:rsidRPr="00A61AE2" w:rsidRDefault="00EC23F4" w:rsidP="00F27382">
      <w:pPr>
        <w:spacing w:after="0"/>
        <w:jc w:val="both"/>
        <w:rPr>
          <w:rFonts w:ascii="Times New Roman" w:hAnsi="Times New Roman" w:cs="Times New Roman"/>
          <w:sz w:val="24"/>
          <w:szCs w:val="24"/>
        </w:rPr>
      </w:pPr>
      <w:r w:rsidRPr="00A61AE2">
        <w:rPr>
          <w:rFonts w:ascii="Times New Roman" w:hAnsi="Times New Roman" w:cs="Times New Roman"/>
          <w:sz w:val="24"/>
          <w:szCs w:val="24"/>
        </w:rPr>
        <w:t>Knihovna pro děti – využití všemi zaměstnanci.</w:t>
      </w:r>
    </w:p>
    <w:p w:rsidR="009756F9" w:rsidRPr="00A61AE2" w:rsidRDefault="009756F9" w:rsidP="00F27382">
      <w:pPr>
        <w:spacing w:after="0"/>
        <w:jc w:val="both"/>
        <w:rPr>
          <w:rFonts w:ascii="Times New Roman" w:hAnsi="Times New Roman" w:cs="Times New Roman"/>
          <w:sz w:val="24"/>
          <w:szCs w:val="24"/>
        </w:rPr>
      </w:pPr>
      <w:r w:rsidRPr="00A61AE2">
        <w:rPr>
          <w:rFonts w:ascii="Times New Roman" w:hAnsi="Times New Roman" w:cs="Times New Roman"/>
          <w:sz w:val="24"/>
          <w:szCs w:val="24"/>
        </w:rPr>
        <w:t>Lehárny – využití paní učitelkami</w:t>
      </w:r>
      <w:r w:rsidR="00EC23F4" w:rsidRPr="00A61AE2">
        <w:rPr>
          <w:rFonts w:ascii="Times New Roman" w:hAnsi="Times New Roman" w:cs="Times New Roman"/>
          <w:sz w:val="24"/>
          <w:szCs w:val="24"/>
        </w:rPr>
        <w:t>.</w:t>
      </w:r>
    </w:p>
    <w:p w:rsidR="009756F9" w:rsidRPr="00A61AE2" w:rsidRDefault="009756F9" w:rsidP="00F27382">
      <w:pPr>
        <w:spacing w:after="0"/>
        <w:jc w:val="both"/>
        <w:rPr>
          <w:rFonts w:ascii="Times New Roman" w:hAnsi="Times New Roman" w:cs="Times New Roman"/>
          <w:sz w:val="24"/>
          <w:szCs w:val="24"/>
        </w:rPr>
      </w:pPr>
      <w:r w:rsidRPr="00A61AE2">
        <w:rPr>
          <w:rFonts w:ascii="Times New Roman" w:hAnsi="Times New Roman" w:cs="Times New Roman"/>
          <w:sz w:val="24"/>
          <w:szCs w:val="24"/>
        </w:rPr>
        <w:t xml:space="preserve">Místnost pro Klub nadaných </w:t>
      </w:r>
      <w:proofErr w:type="gramStart"/>
      <w:r w:rsidRPr="00A61AE2">
        <w:rPr>
          <w:rFonts w:ascii="Times New Roman" w:hAnsi="Times New Roman" w:cs="Times New Roman"/>
          <w:sz w:val="24"/>
          <w:szCs w:val="24"/>
        </w:rPr>
        <w:t xml:space="preserve">dětí </w:t>
      </w:r>
      <w:r w:rsidR="00104577" w:rsidRPr="00A61AE2">
        <w:rPr>
          <w:rFonts w:ascii="Times New Roman" w:hAnsi="Times New Roman" w:cs="Times New Roman"/>
          <w:sz w:val="24"/>
          <w:szCs w:val="24"/>
        </w:rPr>
        <w:t xml:space="preserve"> </w:t>
      </w:r>
      <w:r w:rsidRPr="00A61AE2">
        <w:rPr>
          <w:rFonts w:ascii="Times New Roman" w:hAnsi="Times New Roman" w:cs="Times New Roman"/>
          <w:sz w:val="24"/>
          <w:szCs w:val="24"/>
        </w:rPr>
        <w:t>-</w:t>
      </w:r>
      <w:proofErr w:type="gramEnd"/>
      <w:r w:rsidRPr="00A61AE2">
        <w:rPr>
          <w:rFonts w:ascii="Times New Roman" w:hAnsi="Times New Roman" w:cs="Times New Roman"/>
          <w:sz w:val="24"/>
          <w:szCs w:val="24"/>
        </w:rPr>
        <w:t xml:space="preserve"> </w:t>
      </w:r>
      <w:proofErr w:type="spellStart"/>
      <w:r w:rsidRPr="00A61AE2">
        <w:rPr>
          <w:rFonts w:ascii="Times New Roman" w:hAnsi="Times New Roman" w:cs="Times New Roman"/>
          <w:sz w:val="24"/>
          <w:szCs w:val="24"/>
        </w:rPr>
        <w:t>Zví</w:t>
      </w:r>
      <w:r w:rsidR="00104577" w:rsidRPr="00A61AE2">
        <w:rPr>
          <w:rFonts w:ascii="Times New Roman" w:hAnsi="Times New Roman" w:cs="Times New Roman"/>
          <w:sz w:val="24"/>
          <w:szCs w:val="24"/>
        </w:rPr>
        <w:t>dál</w:t>
      </w:r>
      <w:r w:rsidRPr="00A61AE2">
        <w:rPr>
          <w:rFonts w:ascii="Times New Roman" w:hAnsi="Times New Roman" w:cs="Times New Roman"/>
          <w:sz w:val="24"/>
          <w:szCs w:val="24"/>
        </w:rPr>
        <w:t>e</w:t>
      </w:r>
      <w:r w:rsidR="00104577" w:rsidRPr="00A61AE2">
        <w:rPr>
          <w:rFonts w:ascii="Times New Roman" w:hAnsi="Times New Roman" w:cs="Times New Roman"/>
          <w:sz w:val="24"/>
          <w:szCs w:val="24"/>
        </w:rPr>
        <w:t>k</w:t>
      </w:r>
      <w:proofErr w:type="spellEnd"/>
      <w:r w:rsidR="00EC23F4" w:rsidRPr="00A61AE2">
        <w:rPr>
          <w:rFonts w:ascii="Times New Roman" w:hAnsi="Times New Roman" w:cs="Times New Roman"/>
          <w:sz w:val="24"/>
          <w:szCs w:val="24"/>
        </w:rPr>
        <w:t>.</w:t>
      </w:r>
    </w:p>
    <w:p w:rsidR="00324EE8" w:rsidRDefault="009756F9" w:rsidP="00A61AE2">
      <w:pPr>
        <w:spacing w:after="0"/>
        <w:jc w:val="both"/>
        <w:rPr>
          <w:rFonts w:ascii="Times New Roman" w:hAnsi="Times New Roman" w:cs="Times New Roman"/>
          <w:sz w:val="24"/>
          <w:szCs w:val="24"/>
        </w:rPr>
      </w:pPr>
      <w:r w:rsidRPr="00A61AE2">
        <w:rPr>
          <w:rFonts w:ascii="Times New Roman" w:hAnsi="Times New Roman" w:cs="Times New Roman"/>
          <w:sz w:val="24"/>
          <w:szCs w:val="24"/>
        </w:rPr>
        <w:t>Pokrytí a využití ICT je na vysoké úrovni.</w:t>
      </w:r>
    </w:p>
    <w:p w:rsidR="00555A2E" w:rsidRPr="00A61AE2" w:rsidRDefault="003B5DE8" w:rsidP="00B3310F">
      <w:pPr>
        <w:pStyle w:val="Nadpis2"/>
        <w:rPr>
          <w:sz w:val="28"/>
          <w:szCs w:val="28"/>
          <w:u w:val="single"/>
        </w:rPr>
      </w:pPr>
      <w:bookmarkStart w:id="55" w:name="_Toc310249918"/>
      <w:bookmarkStart w:id="56" w:name="_Toc367802019"/>
      <w:r w:rsidRPr="00A61AE2">
        <w:rPr>
          <w:sz w:val="28"/>
          <w:szCs w:val="28"/>
          <w:u w:val="single"/>
        </w:rPr>
        <w:lastRenderedPageBreak/>
        <w:t>8</w:t>
      </w:r>
      <w:r w:rsidR="00071461" w:rsidRPr="00A61AE2">
        <w:rPr>
          <w:sz w:val="28"/>
          <w:szCs w:val="28"/>
          <w:u w:val="single"/>
        </w:rPr>
        <w:t xml:space="preserve">. </w:t>
      </w:r>
      <w:r w:rsidR="00071461" w:rsidRPr="00A61AE2">
        <w:rPr>
          <w:sz w:val="28"/>
          <w:szCs w:val="28"/>
          <w:u w:val="single"/>
        </w:rPr>
        <w:tab/>
        <w:t>MIMOŠKOLNÍ PREZENTACE MATEŘSKÉ ŠKOLY.</w:t>
      </w:r>
      <w:bookmarkEnd w:id="55"/>
      <w:bookmarkEnd w:id="56"/>
    </w:p>
    <w:p w:rsidR="00BC1798" w:rsidRPr="00A61AE2" w:rsidRDefault="00B3310F" w:rsidP="00324EE8">
      <w:pPr>
        <w:spacing w:after="0" w:line="240" w:lineRule="auto"/>
        <w:jc w:val="both"/>
        <w:rPr>
          <w:rFonts w:ascii="Times New Roman" w:hAnsi="Times New Roman" w:cs="Times New Roman"/>
          <w:sz w:val="24"/>
          <w:szCs w:val="24"/>
        </w:rPr>
      </w:pPr>
      <w:r w:rsidRPr="00A61AE2">
        <w:rPr>
          <w:rFonts w:ascii="Times New Roman" w:hAnsi="Times New Roman" w:cs="Times New Roman"/>
          <w:sz w:val="24"/>
          <w:szCs w:val="24"/>
        </w:rPr>
        <w:t>Před vánoc</w:t>
      </w:r>
      <w:r w:rsidR="00900CEE" w:rsidRPr="00A61AE2">
        <w:rPr>
          <w:rFonts w:ascii="Times New Roman" w:hAnsi="Times New Roman" w:cs="Times New Roman"/>
          <w:sz w:val="24"/>
          <w:szCs w:val="24"/>
        </w:rPr>
        <w:t>em</w:t>
      </w:r>
      <w:r w:rsidRPr="00A61AE2">
        <w:rPr>
          <w:rFonts w:ascii="Times New Roman" w:hAnsi="Times New Roman" w:cs="Times New Roman"/>
          <w:sz w:val="24"/>
          <w:szCs w:val="24"/>
        </w:rPr>
        <w:t>i 20</w:t>
      </w:r>
      <w:r w:rsidR="00AD2726" w:rsidRPr="00A61AE2">
        <w:rPr>
          <w:rFonts w:ascii="Times New Roman" w:hAnsi="Times New Roman" w:cs="Times New Roman"/>
          <w:sz w:val="24"/>
          <w:szCs w:val="24"/>
        </w:rPr>
        <w:t>2</w:t>
      </w:r>
      <w:r w:rsidR="00A61AE2">
        <w:rPr>
          <w:rFonts w:ascii="Times New Roman" w:hAnsi="Times New Roman" w:cs="Times New Roman"/>
          <w:sz w:val="24"/>
          <w:szCs w:val="24"/>
        </w:rPr>
        <w:t>1</w:t>
      </w:r>
      <w:r w:rsidRPr="00A61AE2">
        <w:rPr>
          <w:rFonts w:ascii="Times New Roman" w:hAnsi="Times New Roman" w:cs="Times New Roman"/>
          <w:sz w:val="24"/>
          <w:szCs w:val="24"/>
        </w:rPr>
        <w:t xml:space="preserve"> jsme </w:t>
      </w:r>
      <w:proofErr w:type="gramStart"/>
      <w:r w:rsidR="00AD2726" w:rsidRPr="00A61AE2">
        <w:rPr>
          <w:rFonts w:ascii="Times New Roman" w:hAnsi="Times New Roman" w:cs="Times New Roman"/>
          <w:sz w:val="24"/>
          <w:szCs w:val="24"/>
        </w:rPr>
        <w:t>uskutečnili</w:t>
      </w:r>
      <w:r w:rsidRPr="00A61AE2">
        <w:rPr>
          <w:rFonts w:ascii="Times New Roman" w:hAnsi="Times New Roman" w:cs="Times New Roman"/>
          <w:sz w:val="24"/>
          <w:szCs w:val="24"/>
        </w:rPr>
        <w:t xml:space="preserve"> </w:t>
      </w:r>
      <w:r w:rsidR="00AD2726" w:rsidRPr="00A61AE2">
        <w:rPr>
          <w:rFonts w:ascii="Times New Roman" w:hAnsi="Times New Roman" w:cs="Times New Roman"/>
          <w:sz w:val="24"/>
          <w:szCs w:val="24"/>
        </w:rPr>
        <w:t> </w:t>
      </w:r>
      <w:r w:rsidRPr="00A61AE2">
        <w:rPr>
          <w:rFonts w:ascii="Times New Roman" w:hAnsi="Times New Roman" w:cs="Times New Roman"/>
          <w:sz w:val="24"/>
          <w:szCs w:val="24"/>
        </w:rPr>
        <w:t>charit</w:t>
      </w:r>
      <w:r w:rsidR="00A61AE2">
        <w:rPr>
          <w:rFonts w:ascii="Times New Roman" w:hAnsi="Times New Roman" w:cs="Times New Roman"/>
          <w:sz w:val="24"/>
          <w:szCs w:val="24"/>
        </w:rPr>
        <w:t>ativní</w:t>
      </w:r>
      <w:proofErr w:type="gramEnd"/>
      <w:r w:rsidR="00AD2726" w:rsidRPr="00A61AE2">
        <w:rPr>
          <w:rFonts w:ascii="Times New Roman" w:hAnsi="Times New Roman" w:cs="Times New Roman"/>
          <w:sz w:val="24"/>
          <w:szCs w:val="24"/>
        </w:rPr>
        <w:t xml:space="preserve"> online koncert pro</w:t>
      </w:r>
      <w:r w:rsidRPr="00A61AE2">
        <w:rPr>
          <w:rFonts w:ascii="Times New Roman" w:hAnsi="Times New Roman" w:cs="Times New Roman"/>
          <w:sz w:val="24"/>
          <w:szCs w:val="24"/>
        </w:rPr>
        <w:t xml:space="preserve"> d</w:t>
      </w:r>
      <w:r w:rsidR="00AD2726" w:rsidRPr="00A61AE2">
        <w:rPr>
          <w:rFonts w:ascii="Times New Roman" w:hAnsi="Times New Roman" w:cs="Times New Roman"/>
          <w:sz w:val="24"/>
          <w:szCs w:val="24"/>
        </w:rPr>
        <w:t>ům</w:t>
      </w:r>
      <w:r w:rsidRPr="00A61AE2">
        <w:rPr>
          <w:rFonts w:ascii="Times New Roman" w:hAnsi="Times New Roman" w:cs="Times New Roman"/>
          <w:sz w:val="24"/>
          <w:szCs w:val="24"/>
        </w:rPr>
        <w:t xml:space="preserve"> Sv. Václava v Ostravě – Heřmanicích. </w:t>
      </w:r>
      <w:r w:rsidR="00AD2726" w:rsidRPr="00A61AE2">
        <w:rPr>
          <w:rFonts w:ascii="Times New Roman" w:hAnsi="Times New Roman" w:cs="Times New Roman"/>
          <w:sz w:val="24"/>
          <w:szCs w:val="24"/>
        </w:rPr>
        <w:t>Také ve spolupráci s rodiči</w:t>
      </w:r>
      <w:r w:rsidRPr="00A61AE2">
        <w:rPr>
          <w:rFonts w:ascii="Times New Roman" w:hAnsi="Times New Roman" w:cs="Times New Roman"/>
          <w:sz w:val="24"/>
          <w:szCs w:val="24"/>
        </w:rPr>
        <w:t xml:space="preserve"> jsme </w:t>
      </w:r>
      <w:r w:rsidR="00AD2726" w:rsidRPr="00A61AE2">
        <w:rPr>
          <w:rFonts w:ascii="Times New Roman" w:hAnsi="Times New Roman" w:cs="Times New Roman"/>
          <w:sz w:val="24"/>
          <w:szCs w:val="24"/>
        </w:rPr>
        <w:t xml:space="preserve">uspořádali charitativní vánoční sbírku dárečků, které byli přivezeny do výše uvedeného domu a také do charitního domu </w:t>
      </w:r>
      <w:proofErr w:type="gramStart"/>
      <w:r w:rsidR="00AD2726" w:rsidRPr="00A61AE2">
        <w:rPr>
          <w:rFonts w:ascii="Times New Roman" w:hAnsi="Times New Roman" w:cs="Times New Roman"/>
          <w:sz w:val="24"/>
          <w:szCs w:val="24"/>
        </w:rPr>
        <w:t>Sv.</w:t>
      </w:r>
      <w:proofErr w:type="gramEnd"/>
      <w:r w:rsidR="00AD2726" w:rsidRPr="00A61AE2">
        <w:rPr>
          <w:rFonts w:ascii="Times New Roman" w:hAnsi="Times New Roman" w:cs="Times New Roman"/>
          <w:sz w:val="24"/>
          <w:szCs w:val="24"/>
        </w:rPr>
        <w:t xml:space="preserve"> Alžběty v Ostravě – Mariánských Horách.</w:t>
      </w:r>
    </w:p>
    <w:p w:rsidR="003175BB" w:rsidRPr="00A61AE2" w:rsidRDefault="00FB1078" w:rsidP="00324EE8">
      <w:pPr>
        <w:spacing w:after="0" w:line="240" w:lineRule="auto"/>
        <w:jc w:val="both"/>
        <w:rPr>
          <w:rFonts w:ascii="Times New Roman" w:hAnsi="Times New Roman" w:cs="Times New Roman"/>
          <w:sz w:val="24"/>
          <w:szCs w:val="24"/>
        </w:rPr>
      </w:pPr>
      <w:r w:rsidRPr="00A61AE2">
        <w:rPr>
          <w:rFonts w:ascii="Times New Roman" w:hAnsi="Times New Roman" w:cs="Times New Roman"/>
          <w:sz w:val="24"/>
          <w:szCs w:val="24"/>
        </w:rPr>
        <w:t>Prezentujeme se také různými</w:t>
      </w:r>
      <w:r w:rsidR="00BC1798" w:rsidRPr="00A61AE2">
        <w:rPr>
          <w:rFonts w:ascii="Times New Roman" w:hAnsi="Times New Roman" w:cs="Times New Roman"/>
          <w:sz w:val="24"/>
          <w:szCs w:val="24"/>
        </w:rPr>
        <w:t xml:space="preserve"> články v novinách Centrum</w:t>
      </w:r>
      <w:r w:rsidRPr="00A61AE2">
        <w:rPr>
          <w:rFonts w:ascii="Times New Roman" w:hAnsi="Times New Roman" w:cs="Times New Roman"/>
          <w:sz w:val="24"/>
          <w:szCs w:val="24"/>
        </w:rPr>
        <w:t xml:space="preserve"> a vyvěšováním fotografií, výtvarnými pracemi dětí ve </w:t>
      </w:r>
      <w:r w:rsidR="00F27382" w:rsidRPr="00A61AE2">
        <w:rPr>
          <w:rFonts w:ascii="Times New Roman" w:hAnsi="Times New Roman" w:cs="Times New Roman"/>
          <w:sz w:val="24"/>
          <w:szCs w:val="24"/>
        </w:rPr>
        <w:t>vitrín</w:t>
      </w:r>
      <w:r w:rsidRPr="00A61AE2">
        <w:rPr>
          <w:rFonts w:ascii="Times New Roman" w:hAnsi="Times New Roman" w:cs="Times New Roman"/>
          <w:sz w:val="24"/>
          <w:szCs w:val="24"/>
        </w:rPr>
        <w:t>ě, která je na plotě školky</w:t>
      </w:r>
      <w:r w:rsidR="00F27382" w:rsidRPr="00A61AE2">
        <w:rPr>
          <w:rFonts w:ascii="Times New Roman" w:hAnsi="Times New Roman" w:cs="Times New Roman"/>
          <w:sz w:val="24"/>
          <w:szCs w:val="24"/>
        </w:rPr>
        <w:t xml:space="preserve"> na ulici Dvořákova</w:t>
      </w:r>
      <w:r w:rsidRPr="00A61AE2">
        <w:rPr>
          <w:rFonts w:ascii="Times New Roman" w:hAnsi="Times New Roman" w:cs="Times New Roman"/>
          <w:sz w:val="24"/>
          <w:szCs w:val="24"/>
        </w:rPr>
        <w:t>.</w:t>
      </w:r>
      <w:bookmarkStart w:id="57" w:name="_Toc367802020"/>
      <w:bookmarkStart w:id="58" w:name="_Toc310249919"/>
    </w:p>
    <w:p w:rsidR="00F27382" w:rsidRPr="00A61AE2" w:rsidRDefault="003B5DE8" w:rsidP="002E0505">
      <w:pPr>
        <w:pStyle w:val="Nadpis2"/>
        <w:rPr>
          <w:sz w:val="28"/>
          <w:szCs w:val="28"/>
          <w:u w:val="single"/>
        </w:rPr>
      </w:pPr>
      <w:bookmarkStart w:id="59" w:name="_Toc310249921"/>
      <w:bookmarkStart w:id="60" w:name="_Toc367802022"/>
      <w:bookmarkEnd w:id="57"/>
      <w:bookmarkEnd w:id="58"/>
      <w:r w:rsidRPr="00A61AE2">
        <w:rPr>
          <w:sz w:val="28"/>
          <w:szCs w:val="28"/>
          <w:u w:val="single"/>
        </w:rPr>
        <w:t>9</w:t>
      </w:r>
      <w:r w:rsidR="00071461" w:rsidRPr="00A61AE2">
        <w:rPr>
          <w:sz w:val="28"/>
          <w:szCs w:val="28"/>
          <w:u w:val="single"/>
        </w:rPr>
        <w:t>.</w:t>
      </w:r>
      <w:r w:rsidR="00071461" w:rsidRPr="00A61AE2">
        <w:rPr>
          <w:sz w:val="28"/>
          <w:szCs w:val="28"/>
          <w:u w:val="single"/>
        </w:rPr>
        <w:tab/>
        <w:t>PREVENCE RIZIK A ŠKOLNÍ ÚRAZY.</w:t>
      </w:r>
      <w:bookmarkEnd w:id="59"/>
      <w:bookmarkEnd w:id="60"/>
    </w:p>
    <w:p w:rsidR="00FB47CA" w:rsidRPr="00B1562A" w:rsidRDefault="00F27382" w:rsidP="00324EE8">
      <w:pPr>
        <w:spacing w:after="0" w:line="240" w:lineRule="auto"/>
        <w:jc w:val="both"/>
        <w:rPr>
          <w:rFonts w:ascii="Times New Roman" w:hAnsi="Times New Roman" w:cs="Times New Roman"/>
          <w:sz w:val="24"/>
          <w:szCs w:val="24"/>
        </w:rPr>
      </w:pPr>
      <w:r w:rsidRPr="00B1562A">
        <w:rPr>
          <w:rFonts w:ascii="Times New Roman" w:hAnsi="Times New Roman" w:cs="Times New Roman"/>
          <w:sz w:val="24"/>
          <w:szCs w:val="24"/>
        </w:rPr>
        <w:t>Ve školn</w:t>
      </w:r>
      <w:r w:rsidR="00641995" w:rsidRPr="00B1562A">
        <w:rPr>
          <w:rFonts w:ascii="Times New Roman" w:hAnsi="Times New Roman" w:cs="Times New Roman"/>
          <w:sz w:val="24"/>
          <w:szCs w:val="24"/>
        </w:rPr>
        <w:t xml:space="preserve">ím roce jsme evidovali </w:t>
      </w:r>
      <w:r w:rsidR="00B1562A" w:rsidRPr="00B1562A">
        <w:rPr>
          <w:rFonts w:ascii="Times New Roman" w:hAnsi="Times New Roman" w:cs="Times New Roman"/>
          <w:sz w:val="24"/>
          <w:szCs w:val="24"/>
        </w:rPr>
        <w:t>5</w:t>
      </w:r>
      <w:r w:rsidR="00CF3857" w:rsidRPr="00B1562A">
        <w:rPr>
          <w:rFonts w:ascii="Times New Roman" w:hAnsi="Times New Roman" w:cs="Times New Roman"/>
          <w:sz w:val="24"/>
          <w:szCs w:val="24"/>
        </w:rPr>
        <w:t xml:space="preserve"> </w:t>
      </w:r>
      <w:r w:rsidR="00F40143" w:rsidRPr="00B1562A">
        <w:rPr>
          <w:rFonts w:ascii="Times New Roman" w:hAnsi="Times New Roman" w:cs="Times New Roman"/>
          <w:sz w:val="24"/>
          <w:szCs w:val="24"/>
        </w:rPr>
        <w:t>úraz</w:t>
      </w:r>
      <w:r w:rsidR="00B1562A" w:rsidRPr="00B1562A">
        <w:rPr>
          <w:rFonts w:ascii="Times New Roman" w:hAnsi="Times New Roman" w:cs="Times New Roman"/>
          <w:sz w:val="24"/>
          <w:szCs w:val="24"/>
        </w:rPr>
        <w:t>ů</w:t>
      </w:r>
      <w:r w:rsidR="00FB47CA" w:rsidRPr="00B1562A">
        <w:rPr>
          <w:rFonts w:ascii="Times New Roman" w:hAnsi="Times New Roman" w:cs="Times New Roman"/>
          <w:sz w:val="24"/>
          <w:szCs w:val="24"/>
        </w:rPr>
        <w:t xml:space="preserve"> dětí</w:t>
      </w:r>
      <w:r w:rsidR="00AA3025" w:rsidRPr="00B1562A">
        <w:rPr>
          <w:rFonts w:ascii="Times New Roman" w:hAnsi="Times New Roman" w:cs="Times New Roman"/>
          <w:sz w:val="24"/>
          <w:szCs w:val="24"/>
        </w:rPr>
        <w:t xml:space="preserve"> lehčího rázu. U </w:t>
      </w:r>
      <w:r w:rsidR="00B1562A" w:rsidRPr="00B1562A">
        <w:rPr>
          <w:rFonts w:ascii="Times New Roman" w:hAnsi="Times New Roman" w:cs="Times New Roman"/>
          <w:sz w:val="24"/>
          <w:szCs w:val="24"/>
        </w:rPr>
        <w:t>všech</w:t>
      </w:r>
      <w:r w:rsidR="00AA3025" w:rsidRPr="00B1562A">
        <w:rPr>
          <w:rFonts w:ascii="Times New Roman" w:hAnsi="Times New Roman" w:cs="Times New Roman"/>
          <w:sz w:val="24"/>
          <w:szCs w:val="24"/>
        </w:rPr>
        <w:t xml:space="preserve"> </w:t>
      </w:r>
      <w:r w:rsidR="00CF3857" w:rsidRPr="00B1562A">
        <w:rPr>
          <w:rFonts w:ascii="Times New Roman" w:hAnsi="Times New Roman" w:cs="Times New Roman"/>
          <w:sz w:val="24"/>
          <w:szCs w:val="24"/>
        </w:rPr>
        <w:t>byli</w:t>
      </w:r>
      <w:r w:rsidR="004D6F7A" w:rsidRPr="00B1562A">
        <w:rPr>
          <w:rFonts w:ascii="Times New Roman" w:hAnsi="Times New Roman" w:cs="Times New Roman"/>
          <w:sz w:val="24"/>
          <w:szCs w:val="24"/>
        </w:rPr>
        <w:t xml:space="preserve"> rodiče </w:t>
      </w:r>
      <w:r w:rsidR="00F40143" w:rsidRPr="00B1562A">
        <w:rPr>
          <w:rFonts w:ascii="Times New Roman" w:hAnsi="Times New Roman" w:cs="Times New Roman"/>
          <w:sz w:val="24"/>
          <w:szCs w:val="24"/>
        </w:rPr>
        <w:t xml:space="preserve">při vyzvedávání dítěte </w:t>
      </w:r>
      <w:r w:rsidR="00200457" w:rsidRPr="00B1562A">
        <w:rPr>
          <w:rFonts w:ascii="Times New Roman" w:hAnsi="Times New Roman" w:cs="Times New Roman"/>
          <w:sz w:val="24"/>
          <w:szCs w:val="24"/>
        </w:rPr>
        <w:t>informováni.</w:t>
      </w:r>
    </w:p>
    <w:p w:rsidR="00A76483" w:rsidRPr="00B1562A" w:rsidRDefault="00F40143" w:rsidP="00324EE8">
      <w:pPr>
        <w:spacing w:after="0" w:line="240" w:lineRule="auto"/>
        <w:jc w:val="both"/>
        <w:rPr>
          <w:rFonts w:ascii="Times New Roman" w:hAnsi="Times New Roman" w:cs="Times New Roman"/>
          <w:sz w:val="24"/>
          <w:szCs w:val="24"/>
        </w:rPr>
      </w:pPr>
      <w:r w:rsidRPr="00B1562A">
        <w:rPr>
          <w:rFonts w:ascii="Times New Roman" w:hAnsi="Times New Roman" w:cs="Times New Roman"/>
          <w:sz w:val="24"/>
          <w:szCs w:val="24"/>
        </w:rPr>
        <w:t>V</w:t>
      </w:r>
      <w:r w:rsidR="00F27382" w:rsidRPr="00B1562A">
        <w:rPr>
          <w:rFonts w:ascii="Times New Roman" w:hAnsi="Times New Roman" w:cs="Times New Roman"/>
          <w:sz w:val="24"/>
          <w:szCs w:val="24"/>
        </w:rPr>
        <w:t xml:space="preserve">šichni zaměstnanci mateřské školy jsou neustále nabádáni k odstraňování rizik a zejména prevenci, děti jsou pravidelně poučovány o možných nebezpečích (viz zápisy v třídních knihách). </w:t>
      </w:r>
    </w:p>
    <w:p w:rsidR="00B11708" w:rsidRPr="00B1562A" w:rsidRDefault="00A76483" w:rsidP="00A61AE2">
      <w:pPr>
        <w:spacing w:after="0" w:line="240" w:lineRule="auto"/>
        <w:jc w:val="both"/>
        <w:rPr>
          <w:rFonts w:ascii="Times New Roman" w:hAnsi="Times New Roman" w:cs="Times New Roman"/>
          <w:sz w:val="24"/>
          <w:szCs w:val="24"/>
        </w:rPr>
      </w:pPr>
      <w:r w:rsidRPr="00B1562A">
        <w:rPr>
          <w:rFonts w:ascii="Times New Roman" w:hAnsi="Times New Roman" w:cs="Times New Roman"/>
          <w:sz w:val="24"/>
          <w:szCs w:val="24"/>
        </w:rPr>
        <w:t>Vy</w:t>
      </w:r>
      <w:r w:rsidR="00F27382" w:rsidRPr="00B1562A">
        <w:rPr>
          <w:rFonts w:ascii="Times New Roman" w:hAnsi="Times New Roman" w:cs="Times New Roman"/>
          <w:sz w:val="24"/>
          <w:szCs w:val="24"/>
        </w:rPr>
        <w:t>užíváme reflexní vesty pro děti při vy</w:t>
      </w:r>
      <w:r w:rsidRPr="00B1562A">
        <w:rPr>
          <w:rFonts w:ascii="Times New Roman" w:hAnsi="Times New Roman" w:cs="Times New Roman"/>
          <w:sz w:val="24"/>
          <w:szCs w:val="24"/>
        </w:rPr>
        <w:t xml:space="preserve">cházkách mimo objekt školy, děti mají k dispozici přilby při jízdě na koloběžkách a </w:t>
      </w:r>
      <w:proofErr w:type="spellStart"/>
      <w:r w:rsidRPr="00B1562A">
        <w:rPr>
          <w:rFonts w:ascii="Times New Roman" w:hAnsi="Times New Roman" w:cs="Times New Roman"/>
          <w:sz w:val="24"/>
          <w:szCs w:val="24"/>
        </w:rPr>
        <w:t>odrážedlech</w:t>
      </w:r>
      <w:proofErr w:type="spellEnd"/>
      <w:r w:rsidRPr="00B1562A">
        <w:rPr>
          <w:rFonts w:ascii="Times New Roman" w:hAnsi="Times New Roman" w:cs="Times New Roman"/>
          <w:sz w:val="24"/>
          <w:szCs w:val="24"/>
        </w:rPr>
        <w:t>, při seskocích z výšky mají vždy žíněnku.</w:t>
      </w:r>
      <w:bookmarkStart w:id="61" w:name="_Toc310249922"/>
      <w:bookmarkStart w:id="62" w:name="_Toc367802023"/>
    </w:p>
    <w:p w:rsidR="00F27382" w:rsidRPr="00A61AE2" w:rsidRDefault="00071461" w:rsidP="00F27382">
      <w:pPr>
        <w:pStyle w:val="Nadpis2"/>
        <w:rPr>
          <w:sz w:val="28"/>
          <w:szCs w:val="28"/>
          <w:u w:val="single"/>
        </w:rPr>
      </w:pPr>
      <w:r w:rsidRPr="00A61AE2">
        <w:rPr>
          <w:sz w:val="28"/>
          <w:szCs w:val="28"/>
          <w:u w:val="single"/>
        </w:rPr>
        <w:t>1</w:t>
      </w:r>
      <w:r w:rsidR="003B5DE8" w:rsidRPr="00A61AE2">
        <w:rPr>
          <w:sz w:val="28"/>
          <w:szCs w:val="28"/>
          <w:u w:val="single"/>
        </w:rPr>
        <w:t>0</w:t>
      </w:r>
      <w:r w:rsidRPr="00A61AE2">
        <w:rPr>
          <w:sz w:val="28"/>
          <w:szCs w:val="28"/>
          <w:u w:val="single"/>
        </w:rPr>
        <w:t>.</w:t>
      </w:r>
      <w:r w:rsidRPr="00A61AE2">
        <w:rPr>
          <w:sz w:val="28"/>
          <w:szCs w:val="28"/>
          <w:u w:val="single"/>
        </w:rPr>
        <w:tab/>
        <w:t>SPOLUPRÁCE MATEŘSKÉ ŠKOLY S RODIČI.</w:t>
      </w:r>
      <w:bookmarkEnd w:id="61"/>
      <w:bookmarkEnd w:id="62"/>
    </w:p>
    <w:p w:rsidR="00AA3025" w:rsidRPr="00A61AE2" w:rsidRDefault="00F27382" w:rsidP="00324EE8">
      <w:pPr>
        <w:spacing w:after="0" w:line="240" w:lineRule="auto"/>
        <w:jc w:val="both"/>
        <w:rPr>
          <w:rFonts w:ascii="Times New Roman" w:hAnsi="Times New Roman" w:cs="Times New Roman"/>
          <w:sz w:val="24"/>
          <w:szCs w:val="24"/>
        </w:rPr>
      </w:pPr>
      <w:r w:rsidRPr="00A61AE2">
        <w:rPr>
          <w:rFonts w:ascii="Times New Roman" w:hAnsi="Times New Roman" w:cs="Times New Roman"/>
          <w:sz w:val="24"/>
          <w:szCs w:val="24"/>
        </w:rPr>
        <w:t>Pro rodiče byly svolávány třídní schůzky dle potřeby</w:t>
      </w:r>
      <w:r w:rsidR="00AA3025" w:rsidRPr="00A61AE2">
        <w:rPr>
          <w:rFonts w:ascii="Times New Roman" w:hAnsi="Times New Roman" w:cs="Times New Roman"/>
          <w:sz w:val="24"/>
          <w:szCs w:val="24"/>
        </w:rPr>
        <w:t xml:space="preserve">. </w:t>
      </w:r>
    </w:p>
    <w:p w:rsidR="00F27382" w:rsidRPr="00A61AE2" w:rsidRDefault="00AA3025" w:rsidP="00324EE8">
      <w:pPr>
        <w:spacing w:after="0" w:line="240" w:lineRule="auto"/>
        <w:jc w:val="both"/>
        <w:rPr>
          <w:rFonts w:ascii="Times New Roman" w:hAnsi="Times New Roman" w:cs="Times New Roman"/>
          <w:sz w:val="24"/>
          <w:szCs w:val="24"/>
        </w:rPr>
      </w:pPr>
      <w:r w:rsidRPr="00A61AE2">
        <w:rPr>
          <w:rFonts w:ascii="Times New Roman" w:hAnsi="Times New Roman" w:cs="Times New Roman"/>
          <w:sz w:val="24"/>
          <w:szCs w:val="24"/>
        </w:rPr>
        <w:t>P</w:t>
      </w:r>
      <w:r w:rsidR="00F27382" w:rsidRPr="00A61AE2">
        <w:rPr>
          <w:rFonts w:ascii="Times New Roman" w:hAnsi="Times New Roman" w:cs="Times New Roman"/>
          <w:sz w:val="24"/>
          <w:szCs w:val="24"/>
        </w:rPr>
        <w:t>rvní proběhla pro rod</w:t>
      </w:r>
      <w:r w:rsidR="00DD4399" w:rsidRPr="00A61AE2">
        <w:rPr>
          <w:rFonts w:ascii="Times New Roman" w:hAnsi="Times New Roman" w:cs="Times New Roman"/>
          <w:sz w:val="24"/>
          <w:szCs w:val="24"/>
        </w:rPr>
        <w:t>iče nově přijatých dětí v</w:t>
      </w:r>
      <w:r w:rsidR="00FB1078" w:rsidRPr="00A61AE2">
        <w:rPr>
          <w:rFonts w:ascii="Times New Roman" w:hAnsi="Times New Roman" w:cs="Times New Roman"/>
          <w:sz w:val="24"/>
          <w:szCs w:val="24"/>
        </w:rPr>
        <w:t xml:space="preserve"> červnu </w:t>
      </w:r>
      <w:r w:rsidR="00EF3B72" w:rsidRPr="00A61AE2">
        <w:rPr>
          <w:rFonts w:ascii="Times New Roman" w:hAnsi="Times New Roman" w:cs="Times New Roman"/>
          <w:sz w:val="24"/>
          <w:szCs w:val="24"/>
        </w:rPr>
        <w:t>20</w:t>
      </w:r>
      <w:r w:rsidRPr="00A61AE2">
        <w:rPr>
          <w:rFonts w:ascii="Times New Roman" w:hAnsi="Times New Roman" w:cs="Times New Roman"/>
          <w:sz w:val="24"/>
          <w:szCs w:val="24"/>
        </w:rPr>
        <w:t>2</w:t>
      </w:r>
      <w:r w:rsidR="00A61AE2" w:rsidRPr="00A61AE2">
        <w:rPr>
          <w:rFonts w:ascii="Times New Roman" w:hAnsi="Times New Roman" w:cs="Times New Roman"/>
          <w:sz w:val="24"/>
          <w:szCs w:val="24"/>
        </w:rPr>
        <w:t>1</w:t>
      </w:r>
      <w:r w:rsidR="00AB6A2A" w:rsidRPr="00A61AE2">
        <w:rPr>
          <w:rFonts w:ascii="Times New Roman" w:hAnsi="Times New Roman" w:cs="Times New Roman"/>
          <w:sz w:val="24"/>
          <w:szCs w:val="24"/>
        </w:rPr>
        <w:t xml:space="preserve">, v září </w:t>
      </w:r>
      <w:r w:rsidRPr="00A61AE2">
        <w:rPr>
          <w:rFonts w:ascii="Times New Roman" w:hAnsi="Times New Roman" w:cs="Times New Roman"/>
          <w:sz w:val="24"/>
          <w:szCs w:val="24"/>
        </w:rPr>
        <w:t>se uskutečnila schůzka p</w:t>
      </w:r>
      <w:r w:rsidR="00A61AE2" w:rsidRPr="00A61AE2">
        <w:rPr>
          <w:rFonts w:ascii="Times New Roman" w:hAnsi="Times New Roman" w:cs="Times New Roman"/>
          <w:sz w:val="24"/>
          <w:szCs w:val="24"/>
        </w:rPr>
        <w:t xml:space="preserve">ro všechny rodiče. Všichni mají </w:t>
      </w:r>
      <w:r w:rsidRPr="00A61AE2">
        <w:rPr>
          <w:rFonts w:ascii="Times New Roman" w:hAnsi="Times New Roman" w:cs="Times New Roman"/>
          <w:sz w:val="24"/>
          <w:szCs w:val="24"/>
        </w:rPr>
        <w:t>možnost se obrátit s jakýmkoli dotazem také emailem.</w:t>
      </w:r>
    </w:p>
    <w:p w:rsidR="002E0505" w:rsidRPr="00A61AE2" w:rsidRDefault="00AB6A2A" w:rsidP="00324EE8">
      <w:pPr>
        <w:spacing w:after="0" w:line="240" w:lineRule="auto"/>
        <w:jc w:val="both"/>
        <w:rPr>
          <w:rFonts w:ascii="Times New Roman" w:hAnsi="Times New Roman" w:cs="Times New Roman"/>
          <w:sz w:val="24"/>
          <w:szCs w:val="24"/>
        </w:rPr>
      </w:pPr>
      <w:r w:rsidRPr="00A61AE2">
        <w:rPr>
          <w:rFonts w:ascii="Times New Roman" w:hAnsi="Times New Roman" w:cs="Times New Roman"/>
          <w:sz w:val="24"/>
          <w:szCs w:val="24"/>
        </w:rPr>
        <w:t>Spolupráce s rodiči j</w:t>
      </w:r>
      <w:bookmarkStart w:id="63" w:name="_GoBack"/>
      <w:bookmarkEnd w:id="63"/>
      <w:r w:rsidRPr="00A61AE2">
        <w:rPr>
          <w:rFonts w:ascii="Times New Roman" w:hAnsi="Times New Roman" w:cs="Times New Roman"/>
          <w:sz w:val="24"/>
          <w:szCs w:val="24"/>
        </w:rPr>
        <w:t>e na velmi dobré úrovni.</w:t>
      </w:r>
      <w:bookmarkStart w:id="64" w:name="_Toc367802024"/>
      <w:bookmarkStart w:id="65" w:name="_Toc310249923"/>
    </w:p>
    <w:p w:rsidR="00F27382" w:rsidRPr="00A61AE2" w:rsidRDefault="00071461" w:rsidP="00F27382">
      <w:pPr>
        <w:pStyle w:val="Nadpis2"/>
        <w:rPr>
          <w:sz w:val="28"/>
          <w:szCs w:val="28"/>
          <w:u w:val="single"/>
        </w:rPr>
      </w:pPr>
      <w:r w:rsidRPr="00A61AE2">
        <w:rPr>
          <w:sz w:val="28"/>
          <w:szCs w:val="28"/>
          <w:u w:val="single"/>
        </w:rPr>
        <w:t>1</w:t>
      </w:r>
      <w:r w:rsidR="003B5DE8" w:rsidRPr="00A61AE2">
        <w:rPr>
          <w:sz w:val="28"/>
          <w:szCs w:val="28"/>
          <w:u w:val="single"/>
        </w:rPr>
        <w:t>1</w:t>
      </w:r>
      <w:r w:rsidRPr="00A61AE2">
        <w:rPr>
          <w:sz w:val="28"/>
          <w:szCs w:val="28"/>
          <w:u w:val="single"/>
        </w:rPr>
        <w:t>.</w:t>
      </w:r>
      <w:r w:rsidRPr="00A61AE2">
        <w:rPr>
          <w:sz w:val="28"/>
          <w:szCs w:val="28"/>
          <w:u w:val="single"/>
        </w:rPr>
        <w:tab/>
        <w:t>STÍŽNOSTI, OZNÁMENÍ PODNĚTŮ.</w:t>
      </w:r>
      <w:bookmarkEnd w:id="64"/>
      <w:bookmarkEnd w:id="65"/>
    </w:p>
    <w:p w:rsidR="00F27382" w:rsidRPr="00A61AE2" w:rsidRDefault="00F27382" w:rsidP="00F27382">
      <w:pPr>
        <w:spacing w:after="0"/>
        <w:jc w:val="both"/>
        <w:rPr>
          <w:rFonts w:ascii="Times New Roman" w:hAnsi="Times New Roman" w:cs="Times New Roman"/>
          <w:sz w:val="24"/>
          <w:szCs w:val="24"/>
        </w:rPr>
      </w:pPr>
      <w:r w:rsidRPr="00A61AE2">
        <w:rPr>
          <w:rFonts w:ascii="Times New Roman" w:hAnsi="Times New Roman" w:cs="Times New Roman"/>
          <w:sz w:val="24"/>
          <w:szCs w:val="24"/>
        </w:rPr>
        <w:t xml:space="preserve">Nebyly podány žádné stížnosti. </w:t>
      </w:r>
      <w:bookmarkStart w:id="66" w:name="_Toc310249924"/>
    </w:p>
    <w:p w:rsidR="00F40143" w:rsidRPr="00A61AE2" w:rsidRDefault="00071461" w:rsidP="002E0505">
      <w:pPr>
        <w:pStyle w:val="Nadpis2"/>
        <w:rPr>
          <w:sz w:val="28"/>
          <w:szCs w:val="28"/>
          <w:u w:val="single"/>
        </w:rPr>
      </w:pPr>
      <w:bookmarkStart w:id="67" w:name="_Toc367802025"/>
      <w:r w:rsidRPr="00A61AE2">
        <w:rPr>
          <w:sz w:val="28"/>
          <w:szCs w:val="28"/>
          <w:u w:val="single"/>
        </w:rPr>
        <w:t>1</w:t>
      </w:r>
      <w:r w:rsidR="003B5DE8" w:rsidRPr="00A61AE2">
        <w:rPr>
          <w:sz w:val="28"/>
          <w:szCs w:val="28"/>
          <w:u w:val="single"/>
        </w:rPr>
        <w:t>2</w:t>
      </w:r>
      <w:r w:rsidRPr="00A61AE2">
        <w:rPr>
          <w:sz w:val="28"/>
          <w:szCs w:val="28"/>
          <w:u w:val="single"/>
        </w:rPr>
        <w:t>.       MATERIÁLNĚ-TECHNICKÉ PODMÍNKY VZDĚLÁVÁNÍ.</w:t>
      </w:r>
      <w:bookmarkEnd w:id="66"/>
      <w:bookmarkEnd w:id="67"/>
    </w:p>
    <w:p w:rsidR="00F27382" w:rsidRPr="00F94484" w:rsidRDefault="00F27382" w:rsidP="00F27382">
      <w:pPr>
        <w:spacing w:after="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416"/>
      </w:tblGrid>
      <w:tr w:rsidR="00F27382" w:rsidRPr="00F94484" w:rsidTr="0051121D">
        <w:tc>
          <w:tcPr>
            <w:tcW w:w="3794" w:type="dxa"/>
            <w:tcBorders>
              <w:top w:val="single" w:sz="4" w:space="0" w:color="000000"/>
              <w:left w:val="single" w:sz="4" w:space="0" w:color="000000"/>
              <w:bottom w:val="single" w:sz="4" w:space="0" w:color="000000"/>
              <w:right w:val="single" w:sz="4" w:space="0" w:color="000000"/>
            </w:tcBorders>
            <w:shd w:val="clear" w:color="auto" w:fill="C6D9F1"/>
            <w:hideMark/>
          </w:tcPr>
          <w:p w:rsidR="00F27382" w:rsidRPr="00F94484" w:rsidRDefault="00F27382" w:rsidP="0051121D">
            <w:pPr>
              <w:spacing w:after="0"/>
              <w:jc w:val="both"/>
              <w:rPr>
                <w:rFonts w:ascii="Times New Roman" w:hAnsi="Times New Roman" w:cs="Times New Roman"/>
                <w:b/>
                <w:i/>
                <w:lang w:bidi="en-US"/>
              </w:rPr>
            </w:pPr>
            <w:r w:rsidRPr="00F94484">
              <w:rPr>
                <w:rFonts w:ascii="Times New Roman" w:hAnsi="Times New Roman" w:cs="Times New Roman"/>
                <w:b/>
                <w:i/>
              </w:rPr>
              <w:t>prostředí, prostory a vybavení školy</w:t>
            </w:r>
          </w:p>
        </w:tc>
        <w:tc>
          <w:tcPr>
            <w:tcW w:w="5416" w:type="dxa"/>
            <w:tcBorders>
              <w:top w:val="single" w:sz="4" w:space="0" w:color="000000"/>
              <w:left w:val="single" w:sz="4" w:space="0" w:color="000000"/>
              <w:bottom w:val="single" w:sz="4" w:space="0" w:color="000000"/>
              <w:right w:val="single" w:sz="4" w:space="0" w:color="000000"/>
            </w:tcBorders>
            <w:shd w:val="clear" w:color="auto" w:fill="C6D9F1"/>
            <w:hideMark/>
          </w:tcPr>
          <w:p w:rsidR="00F27382" w:rsidRPr="00F94484" w:rsidRDefault="002E5FB2" w:rsidP="0051121D">
            <w:pPr>
              <w:spacing w:after="0"/>
              <w:jc w:val="both"/>
              <w:rPr>
                <w:rFonts w:ascii="Times New Roman" w:hAnsi="Times New Roman" w:cs="Times New Roman"/>
                <w:b/>
                <w:i/>
                <w:lang w:bidi="en-US"/>
              </w:rPr>
            </w:pPr>
            <w:r w:rsidRPr="00F94484">
              <w:rPr>
                <w:rFonts w:ascii="Times New Roman" w:hAnsi="Times New Roman" w:cs="Times New Roman"/>
                <w:b/>
                <w:i/>
              </w:rPr>
              <w:t>K</w:t>
            </w:r>
            <w:r w:rsidR="00F27382" w:rsidRPr="00F94484">
              <w:rPr>
                <w:rFonts w:ascii="Times New Roman" w:hAnsi="Times New Roman" w:cs="Times New Roman"/>
                <w:b/>
                <w:i/>
              </w:rPr>
              <w:t>omentář</w:t>
            </w:r>
          </w:p>
        </w:tc>
      </w:tr>
      <w:tr w:rsidR="00F27382" w:rsidRPr="00F94484" w:rsidTr="0051121D">
        <w:tc>
          <w:tcPr>
            <w:tcW w:w="3794" w:type="dxa"/>
            <w:tcBorders>
              <w:top w:val="single" w:sz="4" w:space="0" w:color="000000"/>
              <w:left w:val="single" w:sz="4" w:space="0" w:color="000000"/>
              <w:bottom w:val="single" w:sz="4" w:space="0" w:color="000000"/>
              <w:right w:val="single" w:sz="4" w:space="0" w:color="000000"/>
            </w:tcBorders>
            <w:hideMark/>
          </w:tcPr>
          <w:p w:rsidR="00F27382" w:rsidRPr="00A61AE2" w:rsidRDefault="00F27382" w:rsidP="0051121D">
            <w:pPr>
              <w:spacing w:after="0"/>
              <w:jc w:val="both"/>
              <w:rPr>
                <w:rFonts w:ascii="Times New Roman" w:hAnsi="Times New Roman" w:cs="Times New Roman"/>
                <w:sz w:val="24"/>
                <w:szCs w:val="24"/>
                <w:lang w:bidi="en-US"/>
              </w:rPr>
            </w:pPr>
            <w:r w:rsidRPr="00A61AE2">
              <w:rPr>
                <w:rFonts w:ascii="Times New Roman" w:hAnsi="Times New Roman" w:cs="Times New Roman"/>
                <w:sz w:val="24"/>
                <w:szCs w:val="24"/>
              </w:rPr>
              <w:t>budova</w:t>
            </w:r>
          </w:p>
        </w:tc>
        <w:tc>
          <w:tcPr>
            <w:tcW w:w="5416" w:type="dxa"/>
            <w:tcBorders>
              <w:top w:val="single" w:sz="4" w:space="0" w:color="000000"/>
              <w:left w:val="single" w:sz="4" w:space="0" w:color="000000"/>
              <w:bottom w:val="single" w:sz="4" w:space="0" w:color="000000"/>
              <w:right w:val="single" w:sz="4" w:space="0" w:color="000000"/>
            </w:tcBorders>
            <w:hideMark/>
          </w:tcPr>
          <w:p w:rsidR="0070495D" w:rsidRPr="00A61AE2" w:rsidRDefault="00F27382" w:rsidP="0051121D">
            <w:pPr>
              <w:spacing w:after="0"/>
              <w:jc w:val="both"/>
              <w:rPr>
                <w:rFonts w:ascii="Times New Roman" w:hAnsi="Times New Roman" w:cs="Times New Roman"/>
                <w:sz w:val="24"/>
                <w:szCs w:val="24"/>
              </w:rPr>
            </w:pPr>
            <w:r w:rsidRPr="00A61AE2">
              <w:rPr>
                <w:rFonts w:ascii="Times New Roman" w:hAnsi="Times New Roman" w:cs="Times New Roman"/>
                <w:sz w:val="24"/>
                <w:szCs w:val="24"/>
              </w:rPr>
              <w:t xml:space="preserve">přes sto deset let stará, památkově </w:t>
            </w:r>
            <w:r w:rsidR="0070495D" w:rsidRPr="00A61AE2">
              <w:rPr>
                <w:rFonts w:ascii="Times New Roman" w:hAnsi="Times New Roman" w:cs="Times New Roman"/>
                <w:sz w:val="24"/>
                <w:szCs w:val="24"/>
              </w:rPr>
              <w:t>chráněná,</w:t>
            </w:r>
          </w:p>
          <w:p w:rsidR="00F27382" w:rsidRPr="00A61AE2" w:rsidRDefault="002E0505" w:rsidP="0051121D">
            <w:pPr>
              <w:spacing w:after="0"/>
              <w:jc w:val="both"/>
              <w:rPr>
                <w:rFonts w:ascii="Times New Roman" w:hAnsi="Times New Roman" w:cs="Times New Roman"/>
                <w:sz w:val="24"/>
                <w:szCs w:val="24"/>
              </w:rPr>
            </w:pPr>
            <w:r w:rsidRPr="00A61AE2">
              <w:rPr>
                <w:rFonts w:ascii="Times New Roman" w:hAnsi="Times New Roman" w:cs="Times New Roman"/>
                <w:sz w:val="24"/>
                <w:szCs w:val="24"/>
              </w:rPr>
              <w:t>nové EZS</w:t>
            </w:r>
          </w:p>
        </w:tc>
      </w:tr>
      <w:tr w:rsidR="00F27382" w:rsidRPr="00F94484" w:rsidTr="0051121D">
        <w:tc>
          <w:tcPr>
            <w:tcW w:w="3794" w:type="dxa"/>
            <w:tcBorders>
              <w:top w:val="single" w:sz="4" w:space="0" w:color="000000"/>
              <w:left w:val="single" w:sz="4" w:space="0" w:color="000000"/>
              <w:bottom w:val="single" w:sz="4" w:space="0" w:color="000000"/>
              <w:right w:val="single" w:sz="4" w:space="0" w:color="000000"/>
            </w:tcBorders>
            <w:hideMark/>
          </w:tcPr>
          <w:p w:rsidR="00F27382" w:rsidRPr="00A61AE2" w:rsidRDefault="00F27382" w:rsidP="0051121D">
            <w:pPr>
              <w:spacing w:after="0"/>
              <w:jc w:val="both"/>
              <w:rPr>
                <w:rFonts w:ascii="Times New Roman" w:hAnsi="Times New Roman" w:cs="Times New Roman"/>
                <w:sz w:val="24"/>
                <w:szCs w:val="24"/>
                <w:lang w:bidi="en-US"/>
              </w:rPr>
            </w:pPr>
            <w:r w:rsidRPr="00A61AE2">
              <w:rPr>
                <w:rFonts w:ascii="Times New Roman" w:hAnsi="Times New Roman" w:cs="Times New Roman"/>
                <w:sz w:val="24"/>
                <w:szCs w:val="24"/>
              </w:rPr>
              <w:t>třídy + herny + lehárny</w:t>
            </w:r>
          </w:p>
        </w:tc>
        <w:tc>
          <w:tcPr>
            <w:tcW w:w="5416" w:type="dxa"/>
            <w:tcBorders>
              <w:top w:val="single" w:sz="4" w:space="0" w:color="000000"/>
              <w:left w:val="single" w:sz="4" w:space="0" w:color="000000"/>
              <w:bottom w:val="single" w:sz="4" w:space="0" w:color="000000"/>
              <w:right w:val="single" w:sz="4" w:space="0" w:color="000000"/>
            </w:tcBorders>
            <w:hideMark/>
          </w:tcPr>
          <w:p w:rsidR="00F27382" w:rsidRPr="00A61AE2" w:rsidRDefault="00F27382" w:rsidP="0051121D">
            <w:pPr>
              <w:spacing w:after="0"/>
              <w:jc w:val="both"/>
              <w:rPr>
                <w:rFonts w:ascii="Times New Roman" w:hAnsi="Times New Roman" w:cs="Times New Roman"/>
                <w:sz w:val="24"/>
                <w:szCs w:val="24"/>
                <w:lang w:bidi="en-US"/>
              </w:rPr>
            </w:pPr>
            <w:r w:rsidRPr="00A61AE2">
              <w:rPr>
                <w:rFonts w:ascii="Times New Roman" w:hAnsi="Times New Roman" w:cs="Times New Roman"/>
                <w:sz w:val="24"/>
                <w:szCs w:val="24"/>
              </w:rPr>
              <w:t>místnosti světlé, dobře osvětlené i vytápěné</w:t>
            </w:r>
          </w:p>
        </w:tc>
      </w:tr>
      <w:tr w:rsidR="00F27382" w:rsidRPr="00F94484" w:rsidTr="0051121D">
        <w:tc>
          <w:tcPr>
            <w:tcW w:w="3794" w:type="dxa"/>
            <w:tcBorders>
              <w:top w:val="single" w:sz="4" w:space="0" w:color="000000"/>
              <w:left w:val="single" w:sz="4" w:space="0" w:color="000000"/>
              <w:bottom w:val="single" w:sz="4" w:space="0" w:color="000000"/>
              <w:right w:val="single" w:sz="4" w:space="0" w:color="000000"/>
            </w:tcBorders>
            <w:hideMark/>
          </w:tcPr>
          <w:p w:rsidR="00F27382" w:rsidRPr="00A61AE2" w:rsidRDefault="00F27382" w:rsidP="0051121D">
            <w:pPr>
              <w:spacing w:after="0"/>
              <w:jc w:val="both"/>
              <w:rPr>
                <w:rFonts w:ascii="Times New Roman" w:hAnsi="Times New Roman" w:cs="Times New Roman"/>
                <w:sz w:val="24"/>
                <w:szCs w:val="24"/>
                <w:lang w:bidi="en-US"/>
              </w:rPr>
            </w:pPr>
            <w:r w:rsidRPr="00A61AE2">
              <w:rPr>
                <w:rFonts w:ascii="Times New Roman" w:hAnsi="Times New Roman" w:cs="Times New Roman"/>
                <w:sz w:val="24"/>
                <w:szCs w:val="24"/>
              </w:rPr>
              <w:t>sociální vybavení</w:t>
            </w:r>
          </w:p>
        </w:tc>
        <w:tc>
          <w:tcPr>
            <w:tcW w:w="5416" w:type="dxa"/>
            <w:tcBorders>
              <w:top w:val="single" w:sz="4" w:space="0" w:color="000000"/>
              <w:left w:val="single" w:sz="4" w:space="0" w:color="000000"/>
              <w:bottom w:val="single" w:sz="4" w:space="0" w:color="000000"/>
              <w:right w:val="single" w:sz="4" w:space="0" w:color="000000"/>
            </w:tcBorders>
            <w:hideMark/>
          </w:tcPr>
          <w:p w:rsidR="00F707FC" w:rsidRPr="00A61AE2" w:rsidRDefault="00F40143" w:rsidP="0051121D">
            <w:pPr>
              <w:spacing w:after="0"/>
              <w:jc w:val="both"/>
              <w:rPr>
                <w:rFonts w:ascii="Times New Roman" w:hAnsi="Times New Roman" w:cs="Times New Roman"/>
                <w:sz w:val="24"/>
                <w:szCs w:val="24"/>
              </w:rPr>
            </w:pPr>
            <w:r w:rsidRPr="00A61AE2">
              <w:rPr>
                <w:rFonts w:ascii="Times New Roman" w:hAnsi="Times New Roman" w:cs="Times New Roman"/>
                <w:sz w:val="24"/>
                <w:szCs w:val="24"/>
              </w:rPr>
              <w:t>WC pro děti je umístěno ve všech poschodích, pro zaměstnance pouze v 1. poschodí</w:t>
            </w:r>
          </w:p>
        </w:tc>
      </w:tr>
      <w:tr w:rsidR="00F27382" w:rsidRPr="00F94484" w:rsidTr="0051121D">
        <w:tc>
          <w:tcPr>
            <w:tcW w:w="3794" w:type="dxa"/>
            <w:tcBorders>
              <w:top w:val="single" w:sz="4" w:space="0" w:color="000000"/>
              <w:left w:val="single" w:sz="4" w:space="0" w:color="000000"/>
              <w:bottom w:val="single" w:sz="4" w:space="0" w:color="000000"/>
              <w:right w:val="single" w:sz="4" w:space="0" w:color="000000"/>
            </w:tcBorders>
            <w:hideMark/>
          </w:tcPr>
          <w:p w:rsidR="00F27382" w:rsidRPr="00A61AE2" w:rsidRDefault="00F27382" w:rsidP="0051121D">
            <w:pPr>
              <w:spacing w:after="0"/>
              <w:jc w:val="both"/>
              <w:rPr>
                <w:rFonts w:ascii="Times New Roman" w:hAnsi="Times New Roman" w:cs="Times New Roman"/>
                <w:sz w:val="24"/>
                <w:szCs w:val="24"/>
                <w:lang w:bidi="en-US"/>
              </w:rPr>
            </w:pPr>
            <w:r w:rsidRPr="00A61AE2">
              <w:rPr>
                <w:rFonts w:ascii="Times New Roman" w:hAnsi="Times New Roman" w:cs="Times New Roman"/>
                <w:sz w:val="24"/>
                <w:szCs w:val="24"/>
              </w:rPr>
              <w:t>zahrada</w:t>
            </w:r>
          </w:p>
        </w:tc>
        <w:tc>
          <w:tcPr>
            <w:tcW w:w="5416" w:type="dxa"/>
            <w:tcBorders>
              <w:top w:val="single" w:sz="4" w:space="0" w:color="000000"/>
              <w:left w:val="single" w:sz="4" w:space="0" w:color="000000"/>
              <w:bottom w:val="single" w:sz="4" w:space="0" w:color="000000"/>
              <w:right w:val="single" w:sz="4" w:space="0" w:color="000000"/>
            </w:tcBorders>
            <w:hideMark/>
          </w:tcPr>
          <w:p w:rsidR="00F707FC" w:rsidRPr="00A61AE2" w:rsidRDefault="00F40143" w:rsidP="0051121D">
            <w:pPr>
              <w:spacing w:after="0"/>
              <w:jc w:val="both"/>
              <w:rPr>
                <w:rFonts w:ascii="Times New Roman" w:hAnsi="Times New Roman" w:cs="Times New Roman"/>
                <w:sz w:val="24"/>
                <w:szCs w:val="24"/>
              </w:rPr>
            </w:pPr>
            <w:r w:rsidRPr="00A61AE2">
              <w:rPr>
                <w:rFonts w:ascii="Times New Roman" w:hAnsi="Times New Roman" w:cs="Times New Roman"/>
                <w:sz w:val="24"/>
                <w:szCs w:val="24"/>
              </w:rPr>
              <w:t>menší</w:t>
            </w:r>
            <w:r w:rsidR="002E5FB2" w:rsidRPr="00A61AE2">
              <w:rPr>
                <w:rFonts w:ascii="Times New Roman" w:hAnsi="Times New Roman" w:cs="Times New Roman"/>
                <w:sz w:val="24"/>
                <w:szCs w:val="24"/>
              </w:rPr>
              <w:t xml:space="preserve">, celkově zrekonstruovaná </w:t>
            </w:r>
            <w:r w:rsidR="00F27382" w:rsidRPr="00A61AE2">
              <w:rPr>
                <w:rFonts w:ascii="Times New Roman" w:hAnsi="Times New Roman" w:cs="Times New Roman"/>
                <w:sz w:val="24"/>
                <w:szCs w:val="24"/>
              </w:rPr>
              <w:t>v červenci 2010</w:t>
            </w:r>
            <w:r w:rsidR="00297AC4" w:rsidRPr="00A61AE2">
              <w:rPr>
                <w:rFonts w:ascii="Times New Roman" w:hAnsi="Times New Roman" w:cs="Times New Roman"/>
                <w:sz w:val="24"/>
                <w:szCs w:val="24"/>
              </w:rPr>
              <w:t xml:space="preserve">, </w:t>
            </w:r>
          </w:p>
          <w:p w:rsidR="00F27382" w:rsidRPr="00A61AE2" w:rsidRDefault="00297AC4" w:rsidP="0051121D">
            <w:pPr>
              <w:spacing w:after="0"/>
              <w:jc w:val="both"/>
              <w:rPr>
                <w:rFonts w:ascii="Times New Roman" w:hAnsi="Times New Roman" w:cs="Times New Roman"/>
                <w:sz w:val="24"/>
                <w:szCs w:val="24"/>
                <w:lang w:bidi="en-US"/>
              </w:rPr>
            </w:pPr>
            <w:r w:rsidRPr="00A61AE2">
              <w:rPr>
                <w:rFonts w:ascii="Times New Roman" w:hAnsi="Times New Roman" w:cs="Times New Roman"/>
                <w:sz w:val="24"/>
                <w:szCs w:val="24"/>
              </w:rPr>
              <w:t>plot a brány ve špatném stavu</w:t>
            </w:r>
          </w:p>
        </w:tc>
      </w:tr>
      <w:tr w:rsidR="00F27382" w:rsidRPr="00F94484" w:rsidTr="0051121D">
        <w:tc>
          <w:tcPr>
            <w:tcW w:w="3794" w:type="dxa"/>
            <w:tcBorders>
              <w:top w:val="single" w:sz="4" w:space="0" w:color="000000"/>
              <w:left w:val="single" w:sz="4" w:space="0" w:color="000000"/>
              <w:bottom w:val="single" w:sz="4" w:space="0" w:color="000000"/>
              <w:right w:val="single" w:sz="4" w:space="0" w:color="000000"/>
            </w:tcBorders>
            <w:hideMark/>
          </w:tcPr>
          <w:p w:rsidR="00F27382" w:rsidRPr="00A61AE2" w:rsidRDefault="00F27382" w:rsidP="0051121D">
            <w:pPr>
              <w:spacing w:after="0"/>
              <w:jc w:val="both"/>
              <w:rPr>
                <w:rFonts w:ascii="Times New Roman" w:hAnsi="Times New Roman" w:cs="Times New Roman"/>
                <w:sz w:val="24"/>
                <w:szCs w:val="24"/>
                <w:lang w:bidi="en-US"/>
              </w:rPr>
            </w:pPr>
            <w:r w:rsidRPr="00A61AE2">
              <w:rPr>
                <w:rFonts w:ascii="Times New Roman" w:hAnsi="Times New Roman" w:cs="Times New Roman"/>
                <w:sz w:val="24"/>
                <w:szCs w:val="24"/>
              </w:rPr>
              <w:t>pomůcky, hračky</w:t>
            </w:r>
          </w:p>
        </w:tc>
        <w:tc>
          <w:tcPr>
            <w:tcW w:w="5416" w:type="dxa"/>
            <w:tcBorders>
              <w:top w:val="single" w:sz="4" w:space="0" w:color="000000"/>
              <w:left w:val="single" w:sz="4" w:space="0" w:color="000000"/>
              <w:bottom w:val="single" w:sz="4" w:space="0" w:color="000000"/>
              <w:right w:val="single" w:sz="4" w:space="0" w:color="000000"/>
            </w:tcBorders>
            <w:hideMark/>
          </w:tcPr>
          <w:p w:rsidR="00F27382" w:rsidRPr="00A61AE2" w:rsidRDefault="00F707FC" w:rsidP="0051121D">
            <w:pPr>
              <w:spacing w:after="0"/>
              <w:jc w:val="both"/>
              <w:rPr>
                <w:rFonts w:ascii="Times New Roman" w:hAnsi="Times New Roman" w:cs="Times New Roman"/>
                <w:sz w:val="24"/>
                <w:szCs w:val="24"/>
                <w:lang w:bidi="en-US"/>
              </w:rPr>
            </w:pPr>
            <w:r w:rsidRPr="00A61AE2">
              <w:rPr>
                <w:rFonts w:ascii="Times New Roman" w:hAnsi="Times New Roman" w:cs="Times New Roman"/>
                <w:sz w:val="24"/>
                <w:szCs w:val="24"/>
              </w:rPr>
              <w:t xml:space="preserve">doplňujeme </w:t>
            </w:r>
            <w:r w:rsidR="00F27382" w:rsidRPr="00A61AE2">
              <w:rPr>
                <w:rFonts w:ascii="Times New Roman" w:hAnsi="Times New Roman" w:cs="Times New Roman"/>
                <w:sz w:val="24"/>
                <w:szCs w:val="24"/>
              </w:rPr>
              <w:t>didaktický materiál</w:t>
            </w:r>
            <w:r w:rsidR="00AB6A2A" w:rsidRPr="00A61AE2">
              <w:rPr>
                <w:rFonts w:ascii="Times New Roman" w:hAnsi="Times New Roman" w:cs="Times New Roman"/>
                <w:sz w:val="24"/>
                <w:szCs w:val="24"/>
              </w:rPr>
              <w:t>, TV pomůcky</w:t>
            </w:r>
            <w:r w:rsidR="00F40143" w:rsidRPr="00A61AE2">
              <w:rPr>
                <w:rFonts w:ascii="Times New Roman" w:hAnsi="Times New Roman" w:cs="Times New Roman"/>
                <w:sz w:val="24"/>
                <w:szCs w:val="24"/>
              </w:rPr>
              <w:t>, výtvarný materiál</w:t>
            </w:r>
          </w:p>
        </w:tc>
      </w:tr>
    </w:tbl>
    <w:p w:rsidR="0070495D" w:rsidRDefault="0070495D" w:rsidP="007A5FD6">
      <w:pPr>
        <w:tabs>
          <w:tab w:val="left" w:pos="1440"/>
        </w:tabs>
        <w:suppressAutoHyphens/>
        <w:spacing w:after="0" w:line="240" w:lineRule="auto"/>
        <w:jc w:val="both"/>
        <w:rPr>
          <w:rFonts w:ascii="Times New Roman" w:hAnsi="Times New Roman" w:cs="Times New Roman"/>
          <w:b/>
          <w:sz w:val="28"/>
          <w:szCs w:val="28"/>
        </w:rPr>
      </w:pPr>
    </w:p>
    <w:p w:rsidR="00B05B5B" w:rsidRDefault="00B05B5B" w:rsidP="007A5FD6">
      <w:pPr>
        <w:tabs>
          <w:tab w:val="left" w:pos="1440"/>
        </w:tabs>
        <w:suppressAutoHyphens/>
        <w:spacing w:after="0" w:line="240" w:lineRule="auto"/>
        <w:jc w:val="both"/>
        <w:rPr>
          <w:rFonts w:ascii="Times New Roman" w:hAnsi="Times New Roman" w:cs="Times New Roman"/>
          <w:b/>
          <w:sz w:val="28"/>
          <w:szCs w:val="28"/>
        </w:rPr>
      </w:pPr>
    </w:p>
    <w:p w:rsidR="00D844AF" w:rsidRDefault="00D844AF" w:rsidP="007A5FD6">
      <w:pPr>
        <w:tabs>
          <w:tab w:val="left" w:pos="1440"/>
        </w:tabs>
        <w:suppressAutoHyphens/>
        <w:spacing w:after="0" w:line="240" w:lineRule="auto"/>
        <w:jc w:val="both"/>
        <w:rPr>
          <w:rFonts w:ascii="Times New Roman" w:hAnsi="Times New Roman" w:cs="Times New Roman"/>
          <w:b/>
          <w:sz w:val="28"/>
          <w:szCs w:val="28"/>
        </w:rPr>
      </w:pPr>
    </w:p>
    <w:p w:rsidR="00D844AF" w:rsidRDefault="00D844AF" w:rsidP="007A5FD6">
      <w:pPr>
        <w:tabs>
          <w:tab w:val="left" w:pos="1440"/>
        </w:tabs>
        <w:suppressAutoHyphens/>
        <w:spacing w:after="0" w:line="240" w:lineRule="auto"/>
        <w:jc w:val="both"/>
        <w:rPr>
          <w:rFonts w:ascii="Times New Roman" w:hAnsi="Times New Roman" w:cs="Times New Roman"/>
          <w:b/>
          <w:sz w:val="28"/>
          <w:szCs w:val="28"/>
        </w:rPr>
      </w:pPr>
    </w:p>
    <w:p w:rsidR="00F40143" w:rsidRDefault="00F40143" w:rsidP="007A5FD6">
      <w:pPr>
        <w:tabs>
          <w:tab w:val="left" w:pos="1440"/>
        </w:tabs>
        <w:suppressAutoHyphens/>
        <w:spacing w:after="0" w:line="240" w:lineRule="auto"/>
        <w:jc w:val="both"/>
        <w:rPr>
          <w:rFonts w:ascii="Times New Roman" w:hAnsi="Times New Roman" w:cs="Times New Roman"/>
          <w:b/>
          <w:sz w:val="28"/>
          <w:szCs w:val="28"/>
        </w:rPr>
      </w:pPr>
    </w:p>
    <w:p w:rsidR="007A5FD6" w:rsidRDefault="00F40143" w:rsidP="007A5FD6">
      <w:pPr>
        <w:tabs>
          <w:tab w:val="left" w:pos="1440"/>
        </w:tabs>
        <w:suppressAutoHyphens/>
        <w:spacing w:after="0" w:line="240" w:lineRule="auto"/>
        <w:jc w:val="both"/>
        <w:rPr>
          <w:rFonts w:ascii="Times New Roman" w:hAnsi="Times New Roman" w:cs="Times New Roman"/>
          <w:b/>
          <w:sz w:val="32"/>
          <w:szCs w:val="32"/>
        </w:rPr>
      </w:pPr>
      <w:r w:rsidRPr="00455311">
        <w:rPr>
          <w:rFonts w:ascii="Times New Roman" w:hAnsi="Times New Roman" w:cs="Times New Roman"/>
          <w:b/>
          <w:sz w:val="32"/>
          <w:szCs w:val="32"/>
        </w:rPr>
        <w:lastRenderedPageBreak/>
        <w:t>Ve školním roce 20</w:t>
      </w:r>
      <w:r w:rsidR="00C86FD7" w:rsidRPr="00455311">
        <w:rPr>
          <w:rFonts w:ascii="Times New Roman" w:hAnsi="Times New Roman" w:cs="Times New Roman"/>
          <w:b/>
          <w:sz w:val="32"/>
          <w:szCs w:val="32"/>
        </w:rPr>
        <w:t>21</w:t>
      </w:r>
      <w:r w:rsidRPr="00455311">
        <w:rPr>
          <w:rFonts w:ascii="Times New Roman" w:hAnsi="Times New Roman" w:cs="Times New Roman"/>
          <w:b/>
          <w:sz w:val="32"/>
          <w:szCs w:val="32"/>
        </w:rPr>
        <w:t>/20</w:t>
      </w:r>
      <w:r w:rsidR="00184E56" w:rsidRPr="00455311">
        <w:rPr>
          <w:rFonts w:ascii="Times New Roman" w:hAnsi="Times New Roman" w:cs="Times New Roman"/>
          <w:b/>
          <w:sz w:val="32"/>
          <w:szCs w:val="32"/>
        </w:rPr>
        <w:t>2</w:t>
      </w:r>
      <w:r w:rsidR="00C86FD7" w:rsidRPr="00455311">
        <w:rPr>
          <w:rFonts w:ascii="Times New Roman" w:hAnsi="Times New Roman" w:cs="Times New Roman"/>
          <w:b/>
          <w:sz w:val="32"/>
          <w:szCs w:val="32"/>
        </w:rPr>
        <w:t>2</w:t>
      </w:r>
      <w:r w:rsidR="007A5FD6" w:rsidRPr="00455311">
        <w:rPr>
          <w:rFonts w:ascii="Times New Roman" w:hAnsi="Times New Roman" w:cs="Times New Roman"/>
          <w:b/>
          <w:sz w:val="32"/>
          <w:szCs w:val="32"/>
        </w:rPr>
        <w:t xml:space="preserve"> bylo nově pořízeno:</w:t>
      </w:r>
    </w:p>
    <w:p w:rsidR="00455311" w:rsidRDefault="00455311" w:rsidP="007A5FD6">
      <w:pPr>
        <w:tabs>
          <w:tab w:val="left" w:pos="144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V tomto školním roce jsme rozšiřovali prostory pro Klub nadaných dětí – nové pomůcky, policové sestavy, koberce.</w:t>
      </w:r>
    </w:p>
    <w:p w:rsidR="00455311" w:rsidRPr="00455311" w:rsidRDefault="00455311" w:rsidP="007A5FD6">
      <w:pPr>
        <w:tabs>
          <w:tab w:val="left" w:pos="144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Tyto prostory budou k dispozici všem dětem celé mateřské školy.</w:t>
      </w:r>
    </w:p>
    <w:p w:rsidR="000A3378" w:rsidRPr="00C86FD7" w:rsidRDefault="000A3378" w:rsidP="00AB6A2A">
      <w:pPr>
        <w:tabs>
          <w:tab w:val="left" w:pos="1440"/>
        </w:tabs>
        <w:suppressAutoHyphens/>
        <w:spacing w:after="0" w:line="240" w:lineRule="auto"/>
        <w:jc w:val="both"/>
        <w:rPr>
          <w:rFonts w:ascii="Times New Roman" w:hAnsi="Times New Roman" w:cs="Times New Roman"/>
          <w:color w:val="FF0000"/>
          <w:sz w:val="24"/>
          <w:szCs w:val="24"/>
        </w:rPr>
      </w:pPr>
    </w:p>
    <w:tbl>
      <w:tblPr>
        <w:tblW w:w="9214" w:type="dxa"/>
        <w:tblInd w:w="-142" w:type="dxa"/>
        <w:tblCellMar>
          <w:left w:w="70" w:type="dxa"/>
          <w:right w:w="70" w:type="dxa"/>
        </w:tblCellMar>
        <w:tblLook w:val="04A0" w:firstRow="1" w:lastRow="0" w:firstColumn="1" w:lastColumn="0" w:noHBand="0" w:noVBand="1"/>
      </w:tblPr>
      <w:tblGrid>
        <w:gridCol w:w="9214"/>
      </w:tblGrid>
      <w:tr w:rsidR="000A3378" w:rsidRPr="00C86FD7" w:rsidTr="000A3378">
        <w:trPr>
          <w:trHeight w:val="300"/>
        </w:trPr>
        <w:tc>
          <w:tcPr>
            <w:tcW w:w="9214" w:type="dxa"/>
            <w:tcBorders>
              <w:top w:val="nil"/>
              <w:left w:val="nil"/>
              <w:bottom w:val="nil"/>
              <w:right w:val="nil"/>
            </w:tcBorders>
            <w:shd w:val="clear" w:color="auto" w:fill="auto"/>
            <w:noWrap/>
            <w:vAlign w:val="bottom"/>
            <w:hideMark/>
          </w:tcPr>
          <w:p w:rsidR="000A3378" w:rsidRPr="00C86FD7" w:rsidRDefault="000A3378" w:rsidP="000A3378">
            <w:pPr>
              <w:spacing w:after="0" w:line="240" w:lineRule="auto"/>
              <w:ind w:right="-5781"/>
              <w:rPr>
                <w:rFonts w:ascii="Times New Roman" w:eastAsia="Times New Roman" w:hAnsi="Times New Roman" w:cs="Times New Roman"/>
                <w:color w:val="FF0000"/>
                <w:sz w:val="24"/>
                <w:szCs w:val="24"/>
                <w:lang w:eastAsia="cs-CZ"/>
              </w:rPr>
            </w:pPr>
          </w:p>
        </w:tc>
      </w:tr>
      <w:tr w:rsidR="000A3378" w:rsidRPr="00C86FD7" w:rsidTr="00455311">
        <w:trPr>
          <w:trHeight w:val="300"/>
        </w:trPr>
        <w:tc>
          <w:tcPr>
            <w:tcW w:w="9214" w:type="dxa"/>
            <w:tcBorders>
              <w:top w:val="nil"/>
              <w:left w:val="nil"/>
              <w:bottom w:val="nil"/>
              <w:right w:val="nil"/>
            </w:tcBorders>
            <w:shd w:val="clear" w:color="auto" w:fill="auto"/>
            <w:noWrap/>
            <w:vAlign w:val="bottom"/>
          </w:tcPr>
          <w:p w:rsidR="009728D1" w:rsidRPr="00C86FD7" w:rsidRDefault="009728D1" w:rsidP="009728D1">
            <w:pPr>
              <w:spacing w:line="240" w:lineRule="auto"/>
              <w:rPr>
                <w:rFonts w:ascii="Times New Roman" w:hAnsi="Times New Roman" w:cs="Times New Roman"/>
                <w:color w:val="FF0000"/>
                <w:sz w:val="24"/>
                <w:szCs w:val="24"/>
              </w:rPr>
            </w:pPr>
          </w:p>
        </w:tc>
      </w:tr>
      <w:tr w:rsidR="000A3378" w:rsidRPr="000A3378" w:rsidTr="000A3378">
        <w:trPr>
          <w:trHeight w:val="300"/>
        </w:trPr>
        <w:tc>
          <w:tcPr>
            <w:tcW w:w="9214" w:type="dxa"/>
            <w:tcBorders>
              <w:top w:val="nil"/>
              <w:left w:val="nil"/>
              <w:bottom w:val="nil"/>
              <w:right w:val="nil"/>
            </w:tcBorders>
            <w:shd w:val="clear" w:color="auto" w:fill="auto"/>
            <w:noWrap/>
            <w:vAlign w:val="bottom"/>
          </w:tcPr>
          <w:p w:rsidR="000A3378" w:rsidRPr="009F7E59" w:rsidRDefault="000A3378" w:rsidP="009F7E59">
            <w:pPr>
              <w:spacing w:line="360" w:lineRule="auto"/>
              <w:rPr>
                <w:color w:val="000000"/>
                <w:szCs w:val="24"/>
              </w:rPr>
            </w:pPr>
          </w:p>
        </w:tc>
      </w:tr>
      <w:tr w:rsidR="000A3378" w:rsidRPr="000A3378" w:rsidTr="000A3378">
        <w:trPr>
          <w:trHeight w:val="300"/>
        </w:trPr>
        <w:tc>
          <w:tcPr>
            <w:tcW w:w="9214" w:type="dxa"/>
            <w:tcBorders>
              <w:top w:val="nil"/>
              <w:left w:val="nil"/>
              <w:bottom w:val="nil"/>
              <w:right w:val="nil"/>
            </w:tcBorders>
            <w:shd w:val="clear" w:color="auto" w:fill="auto"/>
            <w:noWrap/>
            <w:vAlign w:val="bottom"/>
          </w:tcPr>
          <w:p w:rsidR="000A3378" w:rsidRPr="000A3378" w:rsidRDefault="000A3378" w:rsidP="000A3378">
            <w:pPr>
              <w:spacing w:after="0" w:line="240" w:lineRule="auto"/>
              <w:rPr>
                <w:rFonts w:ascii="Times New Roman" w:eastAsia="Times New Roman" w:hAnsi="Times New Roman" w:cs="Times New Roman"/>
                <w:color w:val="000000"/>
                <w:lang w:eastAsia="cs-CZ"/>
              </w:rPr>
            </w:pPr>
          </w:p>
        </w:tc>
      </w:tr>
      <w:tr w:rsidR="000A3378" w:rsidRPr="000A3378" w:rsidTr="000A3378">
        <w:trPr>
          <w:trHeight w:val="300"/>
        </w:trPr>
        <w:tc>
          <w:tcPr>
            <w:tcW w:w="9214" w:type="dxa"/>
            <w:tcBorders>
              <w:top w:val="nil"/>
              <w:left w:val="nil"/>
              <w:bottom w:val="nil"/>
              <w:right w:val="nil"/>
            </w:tcBorders>
            <w:shd w:val="clear" w:color="auto" w:fill="auto"/>
            <w:noWrap/>
            <w:vAlign w:val="bottom"/>
          </w:tcPr>
          <w:p w:rsidR="0070495D" w:rsidRPr="000A3378" w:rsidRDefault="0070495D" w:rsidP="000A3378">
            <w:pPr>
              <w:spacing w:after="0" w:line="240" w:lineRule="auto"/>
              <w:rPr>
                <w:rFonts w:ascii="Times New Roman" w:eastAsia="Times New Roman" w:hAnsi="Times New Roman" w:cs="Times New Roman"/>
                <w:color w:val="000000"/>
                <w:lang w:eastAsia="cs-CZ"/>
              </w:rPr>
            </w:pPr>
          </w:p>
        </w:tc>
      </w:tr>
      <w:tr w:rsidR="000A3378" w:rsidRPr="000A3378" w:rsidTr="000A3378">
        <w:trPr>
          <w:trHeight w:val="300"/>
        </w:trPr>
        <w:tc>
          <w:tcPr>
            <w:tcW w:w="9214" w:type="dxa"/>
            <w:tcBorders>
              <w:top w:val="nil"/>
              <w:left w:val="nil"/>
              <w:bottom w:val="nil"/>
              <w:right w:val="nil"/>
            </w:tcBorders>
            <w:shd w:val="clear" w:color="auto" w:fill="auto"/>
            <w:noWrap/>
            <w:vAlign w:val="bottom"/>
          </w:tcPr>
          <w:p w:rsidR="000A3378" w:rsidRDefault="000A3378" w:rsidP="000A3378">
            <w:pPr>
              <w:spacing w:after="0" w:line="240" w:lineRule="auto"/>
              <w:rPr>
                <w:rFonts w:ascii="Times New Roman" w:eastAsia="Times New Roman" w:hAnsi="Times New Roman" w:cs="Times New Roman"/>
                <w:color w:val="000000"/>
                <w:lang w:eastAsia="cs-CZ"/>
              </w:rPr>
            </w:pPr>
          </w:p>
          <w:p w:rsidR="00B11708" w:rsidRDefault="00B11708" w:rsidP="000A3378">
            <w:pPr>
              <w:spacing w:after="0" w:line="240" w:lineRule="auto"/>
              <w:rPr>
                <w:rFonts w:ascii="Times New Roman" w:eastAsia="Times New Roman" w:hAnsi="Times New Roman" w:cs="Times New Roman"/>
                <w:color w:val="000000"/>
                <w:lang w:eastAsia="cs-CZ"/>
              </w:rPr>
            </w:pPr>
          </w:p>
          <w:p w:rsidR="00B11708" w:rsidRDefault="00B11708" w:rsidP="000A3378">
            <w:pPr>
              <w:spacing w:after="0" w:line="240" w:lineRule="auto"/>
              <w:rPr>
                <w:rFonts w:ascii="Times New Roman" w:eastAsia="Times New Roman" w:hAnsi="Times New Roman" w:cs="Times New Roman"/>
                <w:color w:val="000000"/>
                <w:lang w:eastAsia="cs-CZ"/>
              </w:rPr>
            </w:pPr>
          </w:p>
          <w:p w:rsidR="00B11708" w:rsidRPr="000A3378" w:rsidRDefault="00B11708" w:rsidP="000A3378">
            <w:pPr>
              <w:spacing w:after="0" w:line="240" w:lineRule="auto"/>
              <w:rPr>
                <w:rFonts w:ascii="Times New Roman" w:eastAsia="Times New Roman" w:hAnsi="Times New Roman" w:cs="Times New Roman"/>
                <w:color w:val="000000"/>
                <w:lang w:eastAsia="cs-CZ"/>
              </w:rPr>
            </w:pPr>
          </w:p>
        </w:tc>
      </w:tr>
      <w:tr w:rsidR="000A3378" w:rsidRPr="000A3378" w:rsidTr="000A3378">
        <w:trPr>
          <w:trHeight w:val="300"/>
        </w:trPr>
        <w:tc>
          <w:tcPr>
            <w:tcW w:w="9214" w:type="dxa"/>
            <w:tcBorders>
              <w:top w:val="nil"/>
              <w:left w:val="nil"/>
              <w:bottom w:val="nil"/>
              <w:right w:val="nil"/>
            </w:tcBorders>
            <w:shd w:val="clear" w:color="auto" w:fill="auto"/>
            <w:noWrap/>
            <w:vAlign w:val="bottom"/>
          </w:tcPr>
          <w:p w:rsidR="00850F9E" w:rsidRPr="00455311" w:rsidRDefault="00850F9E" w:rsidP="000A3378">
            <w:pPr>
              <w:spacing w:after="0" w:line="240" w:lineRule="auto"/>
              <w:rPr>
                <w:rFonts w:ascii="Times New Roman" w:eastAsia="Times New Roman" w:hAnsi="Times New Roman" w:cs="Times New Roman"/>
                <w:color w:val="000000"/>
                <w:sz w:val="28"/>
                <w:szCs w:val="28"/>
                <w:lang w:eastAsia="cs-CZ"/>
              </w:rPr>
            </w:pPr>
          </w:p>
          <w:p w:rsidR="00850F9E" w:rsidRPr="00455311" w:rsidRDefault="0030100D" w:rsidP="000A3378">
            <w:pPr>
              <w:spacing w:after="0" w:line="240" w:lineRule="auto"/>
              <w:rPr>
                <w:rFonts w:ascii="Times New Roman" w:eastAsia="Times New Roman" w:hAnsi="Times New Roman" w:cs="Times New Roman"/>
                <w:color w:val="000000"/>
                <w:sz w:val="28"/>
                <w:szCs w:val="28"/>
                <w:lang w:eastAsia="cs-CZ"/>
              </w:rPr>
            </w:pPr>
            <w:r w:rsidRPr="00455311">
              <w:rPr>
                <w:rFonts w:ascii="Times New Roman" w:eastAsia="Times New Roman" w:hAnsi="Times New Roman" w:cs="Times New Roman"/>
                <w:color w:val="000000"/>
                <w:sz w:val="28"/>
                <w:szCs w:val="28"/>
                <w:lang w:eastAsia="cs-CZ"/>
              </w:rPr>
              <w:t>V Ostravě, dne</w:t>
            </w:r>
            <w:r w:rsidR="00324EE8" w:rsidRPr="00455311">
              <w:rPr>
                <w:rFonts w:ascii="Times New Roman" w:eastAsia="Times New Roman" w:hAnsi="Times New Roman" w:cs="Times New Roman"/>
                <w:color w:val="000000"/>
                <w:sz w:val="28"/>
                <w:szCs w:val="28"/>
                <w:lang w:eastAsia="cs-CZ"/>
              </w:rPr>
              <w:t xml:space="preserve"> </w:t>
            </w:r>
            <w:r w:rsidR="00C86FD7" w:rsidRPr="00455311">
              <w:rPr>
                <w:rFonts w:ascii="Times New Roman" w:eastAsia="Times New Roman" w:hAnsi="Times New Roman" w:cs="Times New Roman"/>
                <w:color w:val="000000"/>
                <w:sz w:val="28"/>
                <w:szCs w:val="28"/>
                <w:lang w:eastAsia="cs-CZ"/>
              </w:rPr>
              <w:t>31</w:t>
            </w:r>
            <w:r w:rsidR="00B53A36" w:rsidRPr="00455311">
              <w:rPr>
                <w:rFonts w:ascii="Times New Roman" w:eastAsia="Times New Roman" w:hAnsi="Times New Roman" w:cs="Times New Roman"/>
                <w:color w:val="000000"/>
                <w:sz w:val="28"/>
                <w:szCs w:val="28"/>
                <w:lang w:eastAsia="cs-CZ"/>
              </w:rPr>
              <w:t xml:space="preserve">. </w:t>
            </w:r>
            <w:r w:rsidR="00F05FD9" w:rsidRPr="00455311">
              <w:rPr>
                <w:rFonts w:ascii="Times New Roman" w:eastAsia="Times New Roman" w:hAnsi="Times New Roman" w:cs="Times New Roman"/>
                <w:color w:val="000000"/>
                <w:sz w:val="28"/>
                <w:szCs w:val="28"/>
                <w:lang w:eastAsia="cs-CZ"/>
              </w:rPr>
              <w:t>10</w:t>
            </w:r>
            <w:r w:rsidR="00C86FD7" w:rsidRPr="00455311">
              <w:rPr>
                <w:rFonts w:ascii="Times New Roman" w:eastAsia="Times New Roman" w:hAnsi="Times New Roman" w:cs="Times New Roman"/>
                <w:color w:val="000000"/>
                <w:sz w:val="28"/>
                <w:szCs w:val="28"/>
                <w:lang w:eastAsia="cs-CZ"/>
              </w:rPr>
              <w:t>. 2022</w:t>
            </w:r>
          </w:p>
          <w:p w:rsidR="00F40143" w:rsidRPr="00455311" w:rsidRDefault="00F40143" w:rsidP="000A3378">
            <w:pPr>
              <w:spacing w:after="0" w:line="240" w:lineRule="auto"/>
              <w:rPr>
                <w:rFonts w:ascii="Times New Roman" w:eastAsia="Times New Roman" w:hAnsi="Times New Roman" w:cs="Times New Roman"/>
                <w:color w:val="000000"/>
                <w:sz w:val="28"/>
                <w:szCs w:val="28"/>
                <w:lang w:eastAsia="cs-CZ"/>
              </w:rPr>
            </w:pPr>
          </w:p>
        </w:tc>
      </w:tr>
      <w:tr w:rsidR="000A3378" w:rsidRPr="000A3378" w:rsidTr="000A3378">
        <w:trPr>
          <w:trHeight w:val="300"/>
        </w:trPr>
        <w:tc>
          <w:tcPr>
            <w:tcW w:w="9214" w:type="dxa"/>
            <w:tcBorders>
              <w:top w:val="nil"/>
              <w:left w:val="nil"/>
              <w:bottom w:val="nil"/>
              <w:right w:val="nil"/>
            </w:tcBorders>
            <w:shd w:val="clear" w:color="auto" w:fill="auto"/>
            <w:noWrap/>
            <w:vAlign w:val="bottom"/>
          </w:tcPr>
          <w:p w:rsidR="000A3378" w:rsidRPr="00455311" w:rsidRDefault="000A3378" w:rsidP="000A3378">
            <w:pPr>
              <w:spacing w:after="0" w:line="240" w:lineRule="auto"/>
              <w:rPr>
                <w:rFonts w:ascii="Times New Roman" w:eastAsia="Times New Roman" w:hAnsi="Times New Roman" w:cs="Times New Roman"/>
                <w:color w:val="000000"/>
                <w:sz w:val="28"/>
                <w:szCs w:val="28"/>
                <w:lang w:eastAsia="cs-CZ"/>
              </w:rPr>
            </w:pPr>
          </w:p>
        </w:tc>
      </w:tr>
      <w:tr w:rsidR="000A3378" w:rsidRPr="000A3378" w:rsidTr="000A3378">
        <w:trPr>
          <w:trHeight w:val="300"/>
        </w:trPr>
        <w:tc>
          <w:tcPr>
            <w:tcW w:w="9214" w:type="dxa"/>
            <w:tcBorders>
              <w:top w:val="nil"/>
              <w:left w:val="nil"/>
              <w:bottom w:val="nil"/>
              <w:right w:val="nil"/>
            </w:tcBorders>
            <w:shd w:val="clear" w:color="auto" w:fill="auto"/>
            <w:noWrap/>
            <w:vAlign w:val="bottom"/>
          </w:tcPr>
          <w:p w:rsidR="00F44918" w:rsidRPr="00455311" w:rsidRDefault="00F44918" w:rsidP="000A3378">
            <w:pPr>
              <w:spacing w:after="0" w:line="240" w:lineRule="auto"/>
              <w:rPr>
                <w:rFonts w:ascii="Times New Roman" w:eastAsia="Times New Roman" w:hAnsi="Times New Roman" w:cs="Times New Roman"/>
                <w:color w:val="000000"/>
                <w:sz w:val="28"/>
                <w:szCs w:val="28"/>
                <w:lang w:eastAsia="cs-CZ"/>
              </w:rPr>
            </w:pPr>
          </w:p>
        </w:tc>
      </w:tr>
      <w:tr w:rsidR="000A3378" w:rsidRPr="000A3378" w:rsidTr="000A3378">
        <w:trPr>
          <w:trHeight w:val="300"/>
        </w:trPr>
        <w:tc>
          <w:tcPr>
            <w:tcW w:w="9214" w:type="dxa"/>
            <w:tcBorders>
              <w:top w:val="nil"/>
              <w:left w:val="nil"/>
              <w:bottom w:val="nil"/>
              <w:right w:val="nil"/>
            </w:tcBorders>
            <w:shd w:val="clear" w:color="auto" w:fill="auto"/>
            <w:noWrap/>
            <w:vAlign w:val="bottom"/>
          </w:tcPr>
          <w:p w:rsidR="000A3378" w:rsidRPr="00455311" w:rsidRDefault="000A3378" w:rsidP="000A3378">
            <w:pPr>
              <w:spacing w:after="0" w:line="240" w:lineRule="auto"/>
              <w:rPr>
                <w:rFonts w:ascii="Times New Roman" w:eastAsia="Times New Roman" w:hAnsi="Times New Roman" w:cs="Times New Roman"/>
                <w:color w:val="000000"/>
                <w:sz w:val="28"/>
                <w:szCs w:val="28"/>
                <w:lang w:eastAsia="cs-CZ"/>
              </w:rPr>
            </w:pPr>
          </w:p>
        </w:tc>
      </w:tr>
      <w:tr w:rsidR="000A3378" w:rsidRPr="000A3378" w:rsidTr="000A3378">
        <w:trPr>
          <w:trHeight w:val="300"/>
        </w:trPr>
        <w:tc>
          <w:tcPr>
            <w:tcW w:w="9214" w:type="dxa"/>
            <w:tcBorders>
              <w:top w:val="nil"/>
              <w:left w:val="nil"/>
              <w:bottom w:val="nil"/>
              <w:right w:val="nil"/>
            </w:tcBorders>
            <w:shd w:val="clear" w:color="auto" w:fill="auto"/>
            <w:noWrap/>
            <w:vAlign w:val="bottom"/>
          </w:tcPr>
          <w:p w:rsidR="000A3378" w:rsidRPr="00455311" w:rsidRDefault="000A3378" w:rsidP="000A3378">
            <w:pPr>
              <w:spacing w:after="0" w:line="240" w:lineRule="auto"/>
              <w:ind w:hanging="1204"/>
              <w:rPr>
                <w:rFonts w:ascii="Times New Roman" w:eastAsia="Times New Roman" w:hAnsi="Times New Roman" w:cs="Times New Roman"/>
                <w:sz w:val="28"/>
                <w:szCs w:val="28"/>
                <w:lang w:eastAsia="cs-CZ"/>
              </w:rPr>
            </w:pPr>
          </w:p>
        </w:tc>
      </w:tr>
      <w:tr w:rsidR="000A3378" w:rsidRPr="009F7E59" w:rsidTr="0030100D">
        <w:trPr>
          <w:trHeight w:val="677"/>
        </w:trPr>
        <w:tc>
          <w:tcPr>
            <w:tcW w:w="9214" w:type="dxa"/>
            <w:tcBorders>
              <w:top w:val="nil"/>
              <w:left w:val="nil"/>
              <w:bottom w:val="nil"/>
              <w:right w:val="nil"/>
            </w:tcBorders>
            <w:shd w:val="clear" w:color="auto" w:fill="auto"/>
            <w:noWrap/>
            <w:vAlign w:val="bottom"/>
          </w:tcPr>
          <w:p w:rsidR="00F44918" w:rsidRPr="00455311" w:rsidRDefault="00DD6246" w:rsidP="0010624E">
            <w:pPr>
              <w:spacing w:after="0"/>
              <w:rPr>
                <w:rFonts w:ascii="Times New Roman" w:hAnsi="Times New Roman" w:cs="Times New Roman"/>
                <w:sz w:val="28"/>
                <w:szCs w:val="28"/>
              </w:rPr>
            </w:pPr>
            <w:r w:rsidRPr="00455311">
              <w:rPr>
                <w:rFonts w:ascii="Times New Roman" w:hAnsi="Times New Roman" w:cs="Times New Roman"/>
                <w:sz w:val="28"/>
                <w:szCs w:val="28"/>
              </w:rPr>
              <w:tab/>
            </w:r>
            <w:r w:rsidRPr="00455311">
              <w:rPr>
                <w:rFonts w:ascii="Times New Roman" w:hAnsi="Times New Roman" w:cs="Times New Roman"/>
                <w:sz w:val="28"/>
                <w:szCs w:val="28"/>
              </w:rPr>
              <w:tab/>
            </w:r>
            <w:r w:rsidR="00F40143" w:rsidRPr="00455311">
              <w:rPr>
                <w:rFonts w:ascii="Times New Roman" w:hAnsi="Times New Roman" w:cs="Times New Roman"/>
                <w:sz w:val="28"/>
                <w:szCs w:val="28"/>
              </w:rPr>
              <w:t xml:space="preserve">         </w:t>
            </w:r>
          </w:p>
          <w:p w:rsidR="0010624E" w:rsidRPr="00455311" w:rsidRDefault="009F7E59" w:rsidP="0010624E">
            <w:pPr>
              <w:spacing w:after="0"/>
              <w:rPr>
                <w:rFonts w:ascii="Times New Roman" w:hAnsi="Times New Roman" w:cs="Times New Roman"/>
                <w:sz w:val="28"/>
                <w:szCs w:val="28"/>
              </w:rPr>
            </w:pPr>
            <w:r w:rsidRPr="00455311">
              <w:rPr>
                <w:rFonts w:ascii="Times New Roman" w:hAnsi="Times New Roman" w:cs="Times New Roman"/>
                <w:sz w:val="28"/>
                <w:szCs w:val="28"/>
              </w:rPr>
              <w:t xml:space="preserve">                                                                                            </w:t>
            </w:r>
            <w:r w:rsidR="0010624E" w:rsidRPr="00455311">
              <w:rPr>
                <w:rFonts w:ascii="Times New Roman" w:hAnsi="Times New Roman" w:cs="Times New Roman"/>
                <w:sz w:val="28"/>
                <w:szCs w:val="28"/>
              </w:rPr>
              <w:t xml:space="preserve">Bc. </w:t>
            </w:r>
            <w:proofErr w:type="spellStart"/>
            <w:r w:rsidR="0010624E" w:rsidRPr="00455311">
              <w:rPr>
                <w:rFonts w:ascii="Times New Roman" w:hAnsi="Times New Roman" w:cs="Times New Roman"/>
                <w:sz w:val="28"/>
                <w:szCs w:val="28"/>
              </w:rPr>
              <w:t>Calábková</w:t>
            </w:r>
            <w:proofErr w:type="spellEnd"/>
            <w:r w:rsidR="0010624E" w:rsidRPr="00455311">
              <w:rPr>
                <w:rFonts w:ascii="Times New Roman" w:hAnsi="Times New Roman" w:cs="Times New Roman"/>
                <w:sz w:val="28"/>
                <w:szCs w:val="28"/>
              </w:rPr>
              <w:t xml:space="preserve"> Andrea</w:t>
            </w:r>
          </w:p>
          <w:p w:rsidR="000A3378" w:rsidRPr="00455311" w:rsidRDefault="0010624E" w:rsidP="0010624E">
            <w:pPr>
              <w:spacing w:after="0" w:line="240" w:lineRule="auto"/>
              <w:rPr>
                <w:rFonts w:ascii="Times New Roman" w:eastAsia="Times New Roman" w:hAnsi="Times New Roman" w:cs="Times New Roman"/>
                <w:color w:val="000000"/>
                <w:sz w:val="28"/>
                <w:szCs w:val="28"/>
                <w:lang w:eastAsia="cs-CZ"/>
              </w:rPr>
            </w:pPr>
            <w:r w:rsidRPr="00455311">
              <w:rPr>
                <w:rFonts w:ascii="Times New Roman" w:eastAsia="Times New Roman" w:hAnsi="Times New Roman" w:cs="Times New Roman"/>
                <w:color w:val="000000"/>
                <w:sz w:val="28"/>
                <w:szCs w:val="28"/>
                <w:lang w:eastAsia="cs-CZ"/>
              </w:rPr>
              <w:t xml:space="preserve">                                                                                                      ředitelka MŠ</w:t>
            </w:r>
          </w:p>
        </w:tc>
      </w:tr>
      <w:tr w:rsidR="000A3378" w:rsidRPr="009F7E59" w:rsidTr="000A3378">
        <w:trPr>
          <w:trHeight w:val="300"/>
        </w:trPr>
        <w:tc>
          <w:tcPr>
            <w:tcW w:w="9214" w:type="dxa"/>
            <w:tcBorders>
              <w:top w:val="nil"/>
              <w:left w:val="nil"/>
              <w:bottom w:val="nil"/>
              <w:right w:val="nil"/>
            </w:tcBorders>
            <w:shd w:val="clear" w:color="auto" w:fill="auto"/>
            <w:noWrap/>
            <w:vAlign w:val="bottom"/>
          </w:tcPr>
          <w:p w:rsidR="000A3378" w:rsidRPr="009F7E59" w:rsidRDefault="000A3378" w:rsidP="000A3378">
            <w:pPr>
              <w:spacing w:after="0" w:line="240" w:lineRule="auto"/>
              <w:rPr>
                <w:rFonts w:ascii="Times New Roman" w:eastAsia="Times New Roman" w:hAnsi="Times New Roman" w:cs="Times New Roman"/>
                <w:color w:val="000000"/>
                <w:sz w:val="24"/>
                <w:szCs w:val="24"/>
                <w:lang w:eastAsia="cs-CZ"/>
              </w:rPr>
            </w:pPr>
          </w:p>
        </w:tc>
      </w:tr>
      <w:tr w:rsidR="000A3378" w:rsidRPr="009F7E59" w:rsidTr="000A3378">
        <w:trPr>
          <w:trHeight w:val="300"/>
        </w:trPr>
        <w:tc>
          <w:tcPr>
            <w:tcW w:w="9214" w:type="dxa"/>
            <w:tcBorders>
              <w:top w:val="nil"/>
              <w:left w:val="nil"/>
              <w:bottom w:val="nil"/>
              <w:right w:val="nil"/>
            </w:tcBorders>
            <w:shd w:val="clear" w:color="auto" w:fill="auto"/>
            <w:noWrap/>
            <w:vAlign w:val="bottom"/>
          </w:tcPr>
          <w:p w:rsidR="000A3378" w:rsidRPr="009F7E59" w:rsidRDefault="000A3378" w:rsidP="000A3378">
            <w:pPr>
              <w:spacing w:after="0" w:line="240" w:lineRule="auto"/>
              <w:rPr>
                <w:rFonts w:ascii="Times New Roman" w:eastAsia="Times New Roman" w:hAnsi="Times New Roman" w:cs="Times New Roman"/>
                <w:color w:val="000000"/>
                <w:sz w:val="24"/>
                <w:szCs w:val="24"/>
                <w:lang w:eastAsia="cs-CZ"/>
              </w:rPr>
            </w:pPr>
          </w:p>
        </w:tc>
      </w:tr>
      <w:tr w:rsidR="0010624E" w:rsidRPr="000A3378" w:rsidTr="000A3378">
        <w:trPr>
          <w:trHeight w:val="300"/>
        </w:trPr>
        <w:tc>
          <w:tcPr>
            <w:tcW w:w="9214" w:type="dxa"/>
            <w:tcBorders>
              <w:top w:val="nil"/>
              <w:left w:val="nil"/>
              <w:bottom w:val="nil"/>
              <w:right w:val="nil"/>
            </w:tcBorders>
            <w:shd w:val="clear" w:color="auto" w:fill="auto"/>
            <w:noWrap/>
            <w:vAlign w:val="bottom"/>
          </w:tcPr>
          <w:p w:rsidR="0010624E" w:rsidRDefault="0010624E" w:rsidP="000A3378">
            <w:pPr>
              <w:spacing w:after="0" w:line="240" w:lineRule="auto"/>
              <w:rPr>
                <w:rFonts w:ascii="Times New Roman" w:eastAsia="Times New Roman" w:hAnsi="Times New Roman" w:cs="Times New Roman"/>
                <w:color w:val="000000"/>
                <w:lang w:eastAsia="cs-CZ"/>
              </w:rPr>
            </w:pPr>
          </w:p>
        </w:tc>
      </w:tr>
      <w:tr w:rsidR="009F7E59" w:rsidRPr="000A3378" w:rsidTr="000A3378">
        <w:trPr>
          <w:trHeight w:val="300"/>
        </w:trPr>
        <w:tc>
          <w:tcPr>
            <w:tcW w:w="9214" w:type="dxa"/>
            <w:tcBorders>
              <w:top w:val="nil"/>
              <w:left w:val="nil"/>
              <w:bottom w:val="nil"/>
              <w:right w:val="nil"/>
            </w:tcBorders>
            <w:shd w:val="clear" w:color="auto" w:fill="auto"/>
            <w:noWrap/>
            <w:vAlign w:val="bottom"/>
          </w:tcPr>
          <w:p w:rsidR="009F7E59" w:rsidRDefault="009F7E59" w:rsidP="000A3378">
            <w:pPr>
              <w:spacing w:after="0" w:line="240" w:lineRule="auto"/>
              <w:rPr>
                <w:rFonts w:ascii="Times New Roman" w:eastAsia="Times New Roman" w:hAnsi="Times New Roman" w:cs="Times New Roman"/>
                <w:color w:val="000000"/>
                <w:lang w:eastAsia="cs-CZ"/>
              </w:rPr>
            </w:pPr>
          </w:p>
        </w:tc>
      </w:tr>
    </w:tbl>
    <w:p w:rsidR="00F27382" w:rsidRPr="00FB47CA" w:rsidRDefault="00F27382" w:rsidP="006A3AE4">
      <w:pPr>
        <w:rPr>
          <w:rFonts w:ascii="Times New Roman" w:hAnsi="Times New Roman" w:cs="Times New Roman"/>
          <w:sz w:val="24"/>
          <w:szCs w:val="24"/>
        </w:rPr>
      </w:pPr>
    </w:p>
    <w:p w:rsidR="00DC2445" w:rsidRPr="00FB47CA" w:rsidRDefault="00DC2445">
      <w:pPr>
        <w:rPr>
          <w:rFonts w:ascii="Times New Roman" w:hAnsi="Times New Roman" w:cs="Times New Roman"/>
          <w:sz w:val="24"/>
          <w:szCs w:val="24"/>
        </w:rPr>
      </w:pPr>
    </w:p>
    <w:sectPr w:rsidR="00DC2445" w:rsidRPr="00FB47CA" w:rsidSect="00324EE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12E" w:rsidRDefault="00E8712E" w:rsidP="00F27382">
      <w:pPr>
        <w:spacing w:after="0" w:line="240" w:lineRule="auto"/>
      </w:pPr>
      <w:r>
        <w:separator/>
      </w:r>
    </w:p>
  </w:endnote>
  <w:endnote w:type="continuationSeparator" w:id="0">
    <w:p w:rsidR="00E8712E" w:rsidRDefault="00E8712E" w:rsidP="00F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T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3AC" w:rsidRDefault="004E73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3AC" w:rsidRDefault="004E73A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3AC" w:rsidRDefault="004E73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12E" w:rsidRDefault="00E8712E" w:rsidP="00F27382">
      <w:pPr>
        <w:spacing w:after="0" w:line="240" w:lineRule="auto"/>
      </w:pPr>
      <w:r>
        <w:separator/>
      </w:r>
    </w:p>
  </w:footnote>
  <w:footnote w:type="continuationSeparator" w:id="0">
    <w:p w:rsidR="00E8712E" w:rsidRDefault="00E8712E" w:rsidP="00F27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3AC" w:rsidRDefault="00E8712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1703532" o:spid="_x0000_s2050" type="#_x0000_t75" style="position:absolute;margin-left:0;margin-top:0;width:373.65pt;height:699.2pt;z-index:-251657216;mso-position-horizontal:center;mso-position-horizontal-relative:margin;mso-position-vertical:center;mso-position-vertical-relative:margin" o:allowincell="f">
          <v:imagedata r:id="rId1" o:title="Dvořáček průhledný"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3AC" w:rsidRDefault="00E8712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1703533" o:spid="_x0000_s2051" type="#_x0000_t75" style="position:absolute;margin-left:0;margin-top:0;width:373.65pt;height:699.2pt;z-index:-251656192;mso-position-horizontal:center;mso-position-horizontal-relative:margin;mso-position-vertical:center;mso-position-vertical-relative:margin" o:allowincell="f">
          <v:imagedata r:id="rId1" o:title="Dvořáček průhledný"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3AC" w:rsidRDefault="00E8712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1703531" o:spid="_x0000_s2049" type="#_x0000_t75" style="position:absolute;margin-left:0;margin-top:0;width:373.65pt;height:699.2pt;z-index:-251658240;mso-position-horizontal:center;mso-position-horizontal-relative:margin;mso-position-vertical:center;mso-position-vertical-relative:margin" o:allowincell="f">
          <v:imagedata r:id="rId1" o:title="Dvořáček průhledný"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767"/>
        </w:tabs>
        <w:ind w:left="1767" w:hanging="360"/>
      </w:pPr>
      <w:rPr>
        <w:rFonts w:ascii="StarSymbol" w:hAnsi="StarSymbol"/>
      </w:rPr>
    </w:lvl>
  </w:abstractNum>
  <w:abstractNum w:abstractNumId="1" w15:restartNumberingAfterBreak="0">
    <w:nsid w:val="047C3270"/>
    <w:multiLevelType w:val="hybridMultilevel"/>
    <w:tmpl w:val="BF0E1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BF166A"/>
    <w:multiLevelType w:val="hybridMultilevel"/>
    <w:tmpl w:val="890879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C92466"/>
    <w:multiLevelType w:val="hybridMultilevel"/>
    <w:tmpl w:val="6554DDF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1B5BD5"/>
    <w:multiLevelType w:val="hybridMultilevel"/>
    <w:tmpl w:val="6A4C44B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3243EA"/>
    <w:multiLevelType w:val="hybridMultilevel"/>
    <w:tmpl w:val="7E5AD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0A0575"/>
    <w:multiLevelType w:val="hybridMultilevel"/>
    <w:tmpl w:val="B8EEF70A"/>
    <w:lvl w:ilvl="0" w:tplc="A1D877F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D65507"/>
    <w:multiLevelType w:val="hybridMultilevel"/>
    <w:tmpl w:val="4586A2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C818B7"/>
    <w:multiLevelType w:val="hybridMultilevel"/>
    <w:tmpl w:val="CF0CAD7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5925C3"/>
    <w:multiLevelType w:val="hybridMultilevel"/>
    <w:tmpl w:val="D53865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D24893"/>
    <w:multiLevelType w:val="hybridMultilevel"/>
    <w:tmpl w:val="3FF8A17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71187"/>
    <w:multiLevelType w:val="hybridMultilevel"/>
    <w:tmpl w:val="FEF6DC5C"/>
    <w:lvl w:ilvl="0" w:tplc="60145B9C">
      <w:start w:val="1"/>
      <w:numFmt w:val="decimal"/>
      <w:lvlText w:val="%1."/>
      <w:lvlJc w:val="left"/>
      <w:pPr>
        <w:ind w:left="2204" w:hanging="360"/>
      </w:pPr>
      <w:rPr>
        <w:rFonts w:hint="default"/>
        <w:sz w:val="24"/>
        <w:szCs w:val="24"/>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12" w15:restartNumberingAfterBreak="0">
    <w:nsid w:val="23703AF7"/>
    <w:multiLevelType w:val="hybridMultilevel"/>
    <w:tmpl w:val="44D63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055780"/>
    <w:multiLevelType w:val="hybridMultilevel"/>
    <w:tmpl w:val="092AE5A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A15758"/>
    <w:multiLevelType w:val="hybridMultilevel"/>
    <w:tmpl w:val="B834482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A55184"/>
    <w:multiLevelType w:val="hybridMultilevel"/>
    <w:tmpl w:val="01E654D6"/>
    <w:lvl w:ilvl="0" w:tplc="04050001">
      <w:start w:val="1"/>
      <w:numFmt w:val="bullet"/>
      <w:lvlText w:val=""/>
      <w:lvlJc w:val="left"/>
      <w:pPr>
        <w:ind w:left="1995" w:hanging="360"/>
      </w:pPr>
      <w:rPr>
        <w:rFonts w:ascii="Symbol" w:hAnsi="Symbol" w:hint="default"/>
      </w:rPr>
    </w:lvl>
    <w:lvl w:ilvl="1" w:tplc="04050003" w:tentative="1">
      <w:start w:val="1"/>
      <w:numFmt w:val="bullet"/>
      <w:lvlText w:val="o"/>
      <w:lvlJc w:val="left"/>
      <w:pPr>
        <w:ind w:left="2715" w:hanging="360"/>
      </w:pPr>
      <w:rPr>
        <w:rFonts w:ascii="Courier New" w:hAnsi="Courier New" w:cs="Courier New" w:hint="default"/>
      </w:rPr>
    </w:lvl>
    <w:lvl w:ilvl="2" w:tplc="04050005" w:tentative="1">
      <w:start w:val="1"/>
      <w:numFmt w:val="bullet"/>
      <w:lvlText w:val=""/>
      <w:lvlJc w:val="left"/>
      <w:pPr>
        <w:ind w:left="3435" w:hanging="360"/>
      </w:pPr>
      <w:rPr>
        <w:rFonts w:ascii="Wingdings" w:hAnsi="Wingdings" w:hint="default"/>
      </w:rPr>
    </w:lvl>
    <w:lvl w:ilvl="3" w:tplc="04050001" w:tentative="1">
      <w:start w:val="1"/>
      <w:numFmt w:val="bullet"/>
      <w:lvlText w:val=""/>
      <w:lvlJc w:val="left"/>
      <w:pPr>
        <w:ind w:left="4155" w:hanging="360"/>
      </w:pPr>
      <w:rPr>
        <w:rFonts w:ascii="Symbol" w:hAnsi="Symbol" w:hint="default"/>
      </w:rPr>
    </w:lvl>
    <w:lvl w:ilvl="4" w:tplc="04050003" w:tentative="1">
      <w:start w:val="1"/>
      <w:numFmt w:val="bullet"/>
      <w:lvlText w:val="o"/>
      <w:lvlJc w:val="left"/>
      <w:pPr>
        <w:ind w:left="4875" w:hanging="360"/>
      </w:pPr>
      <w:rPr>
        <w:rFonts w:ascii="Courier New" w:hAnsi="Courier New" w:cs="Courier New" w:hint="default"/>
      </w:rPr>
    </w:lvl>
    <w:lvl w:ilvl="5" w:tplc="04050005" w:tentative="1">
      <w:start w:val="1"/>
      <w:numFmt w:val="bullet"/>
      <w:lvlText w:val=""/>
      <w:lvlJc w:val="left"/>
      <w:pPr>
        <w:ind w:left="5595" w:hanging="360"/>
      </w:pPr>
      <w:rPr>
        <w:rFonts w:ascii="Wingdings" w:hAnsi="Wingdings" w:hint="default"/>
      </w:rPr>
    </w:lvl>
    <w:lvl w:ilvl="6" w:tplc="04050001" w:tentative="1">
      <w:start w:val="1"/>
      <w:numFmt w:val="bullet"/>
      <w:lvlText w:val=""/>
      <w:lvlJc w:val="left"/>
      <w:pPr>
        <w:ind w:left="6315" w:hanging="360"/>
      </w:pPr>
      <w:rPr>
        <w:rFonts w:ascii="Symbol" w:hAnsi="Symbol" w:hint="default"/>
      </w:rPr>
    </w:lvl>
    <w:lvl w:ilvl="7" w:tplc="04050003" w:tentative="1">
      <w:start w:val="1"/>
      <w:numFmt w:val="bullet"/>
      <w:lvlText w:val="o"/>
      <w:lvlJc w:val="left"/>
      <w:pPr>
        <w:ind w:left="7035" w:hanging="360"/>
      </w:pPr>
      <w:rPr>
        <w:rFonts w:ascii="Courier New" w:hAnsi="Courier New" w:cs="Courier New" w:hint="default"/>
      </w:rPr>
    </w:lvl>
    <w:lvl w:ilvl="8" w:tplc="04050005" w:tentative="1">
      <w:start w:val="1"/>
      <w:numFmt w:val="bullet"/>
      <w:lvlText w:val=""/>
      <w:lvlJc w:val="left"/>
      <w:pPr>
        <w:ind w:left="7755" w:hanging="360"/>
      </w:pPr>
      <w:rPr>
        <w:rFonts w:ascii="Wingdings" w:hAnsi="Wingdings" w:hint="default"/>
      </w:rPr>
    </w:lvl>
  </w:abstractNum>
  <w:abstractNum w:abstractNumId="16" w15:restartNumberingAfterBreak="0">
    <w:nsid w:val="2AE83DDD"/>
    <w:multiLevelType w:val="hybridMultilevel"/>
    <w:tmpl w:val="F06055BC"/>
    <w:lvl w:ilvl="0" w:tplc="AB86CB1A">
      <w:start w:val="1"/>
      <w:numFmt w:val="bullet"/>
      <w:lvlText w:val=""/>
      <w:lvlJc w:val="left"/>
      <w:pPr>
        <w:tabs>
          <w:tab w:val="num" w:pos="1080"/>
        </w:tabs>
        <w:ind w:left="1080" w:hanging="360"/>
      </w:pPr>
      <w:rPr>
        <w:rFonts w:ascii="Wingdings" w:hAnsi="Wingdings" w:cs="Wingdings" w:hint="default"/>
        <w:color w:val="00000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C5B5A7F"/>
    <w:multiLevelType w:val="hybridMultilevel"/>
    <w:tmpl w:val="98CC3C26"/>
    <w:lvl w:ilvl="0" w:tplc="53262D3A">
      <w:start w:val="3"/>
      <w:numFmt w:val="bullet"/>
      <w:lvlText w:val="-"/>
      <w:lvlJc w:val="left"/>
      <w:pPr>
        <w:ind w:left="2100" w:hanging="360"/>
      </w:pPr>
      <w:rPr>
        <w:rFonts w:ascii="Times New Roman" w:eastAsiaTheme="minorHAnsi" w:hAnsi="Times New Roman" w:cs="Times New Roman" w:hint="default"/>
      </w:rPr>
    </w:lvl>
    <w:lvl w:ilvl="1" w:tplc="04050003" w:tentative="1">
      <w:start w:val="1"/>
      <w:numFmt w:val="bullet"/>
      <w:lvlText w:val="o"/>
      <w:lvlJc w:val="left"/>
      <w:pPr>
        <w:ind w:left="2820" w:hanging="360"/>
      </w:pPr>
      <w:rPr>
        <w:rFonts w:ascii="Courier New" w:hAnsi="Courier New" w:cs="Courier New" w:hint="default"/>
      </w:rPr>
    </w:lvl>
    <w:lvl w:ilvl="2" w:tplc="04050005" w:tentative="1">
      <w:start w:val="1"/>
      <w:numFmt w:val="bullet"/>
      <w:lvlText w:val=""/>
      <w:lvlJc w:val="left"/>
      <w:pPr>
        <w:ind w:left="3540" w:hanging="360"/>
      </w:pPr>
      <w:rPr>
        <w:rFonts w:ascii="Wingdings" w:hAnsi="Wingdings" w:hint="default"/>
      </w:rPr>
    </w:lvl>
    <w:lvl w:ilvl="3" w:tplc="04050001" w:tentative="1">
      <w:start w:val="1"/>
      <w:numFmt w:val="bullet"/>
      <w:lvlText w:val=""/>
      <w:lvlJc w:val="left"/>
      <w:pPr>
        <w:ind w:left="4260" w:hanging="360"/>
      </w:pPr>
      <w:rPr>
        <w:rFonts w:ascii="Symbol" w:hAnsi="Symbol" w:hint="default"/>
      </w:rPr>
    </w:lvl>
    <w:lvl w:ilvl="4" w:tplc="04050003" w:tentative="1">
      <w:start w:val="1"/>
      <w:numFmt w:val="bullet"/>
      <w:lvlText w:val="o"/>
      <w:lvlJc w:val="left"/>
      <w:pPr>
        <w:ind w:left="4980" w:hanging="360"/>
      </w:pPr>
      <w:rPr>
        <w:rFonts w:ascii="Courier New" w:hAnsi="Courier New" w:cs="Courier New" w:hint="default"/>
      </w:rPr>
    </w:lvl>
    <w:lvl w:ilvl="5" w:tplc="04050005" w:tentative="1">
      <w:start w:val="1"/>
      <w:numFmt w:val="bullet"/>
      <w:lvlText w:val=""/>
      <w:lvlJc w:val="left"/>
      <w:pPr>
        <w:ind w:left="5700" w:hanging="360"/>
      </w:pPr>
      <w:rPr>
        <w:rFonts w:ascii="Wingdings" w:hAnsi="Wingdings" w:hint="default"/>
      </w:rPr>
    </w:lvl>
    <w:lvl w:ilvl="6" w:tplc="04050001" w:tentative="1">
      <w:start w:val="1"/>
      <w:numFmt w:val="bullet"/>
      <w:lvlText w:val=""/>
      <w:lvlJc w:val="left"/>
      <w:pPr>
        <w:ind w:left="6420" w:hanging="360"/>
      </w:pPr>
      <w:rPr>
        <w:rFonts w:ascii="Symbol" w:hAnsi="Symbol" w:hint="default"/>
      </w:rPr>
    </w:lvl>
    <w:lvl w:ilvl="7" w:tplc="04050003" w:tentative="1">
      <w:start w:val="1"/>
      <w:numFmt w:val="bullet"/>
      <w:lvlText w:val="o"/>
      <w:lvlJc w:val="left"/>
      <w:pPr>
        <w:ind w:left="7140" w:hanging="360"/>
      </w:pPr>
      <w:rPr>
        <w:rFonts w:ascii="Courier New" w:hAnsi="Courier New" w:cs="Courier New" w:hint="default"/>
      </w:rPr>
    </w:lvl>
    <w:lvl w:ilvl="8" w:tplc="04050005" w:tentative="1">
      <w:start w:val="1"/>
      <w:numFmt w:val="bullet"/>
      <w:lvlText w:val=""/>
      <w:lvlJc w:val="left"/>
      <w:pPr>
        <w:ind w:left="7860" w:hanging="360"/>
      </w:pPr>
      <w:rPr>
        <w:rFonts w:ascii="Wingdings" w:hAnsi="Wingdings" w:hint="default"/>
      </w:rPr>
    </w:lvl>
  </w:abstractNum>
  <w:abstractNum w:abstractNumId="18" w15:restartNumberingAfterBreak="0">
    <w:nsid w:val="2F1B675C"/>
    <w:multiLevelType w:val="hybridMultilevel"/>
    <w:tmpl w:val="03869C3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2FC84565"/>
    <w:multiLevelType w:val="hybridMultilevel"/>
    <w:tmpl w:val="DF64AF1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FF219E"/>
    <w:multiLevelType w:val="hybridMultilevel"/>
    <w:tmpl w:val="92F41D0E"/>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333E06C2"/>
    <w:multiLevelType w:val="hybridMultilevel"/>
    <w:tmpl w:val="745096DE"/>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C0A7AAB"/>
    <w:multiLevelType w:val="hybridMultilevel"/>
    <w:tmpl w:val="666233C8"/>
    <w:lvl w:ilvl="0" w:tplc="0405000D">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F3814C0"/>
    <w:multiLevelType w:val="hybridMultilevel"/>
    <w:tmpl w:val="9A4019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BC593D"/>
    <w:multiLevelType w:val="hybridMultilevel"/>
    <w:tmpl w:val="7526D56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3D3AB4"/>
    <w:multiLevelType w:val="hybridMultilevel"/>
    <w:tmpl w:val="6D4EDFC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F314B2"/>
    <w:multiLevelType w:val="hybridMultilevel"/>
    <w:tmpl w:val="A4D2B4D4"/>
    <w:lvl w:ilvl="0" w:tplc="7AAA4A5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7763080"/>
    <w:multiLevelType w:val="hybridMultilevel"/>
    <w:tmpl w:val="03869C3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7BA756D"/>
    <w:multiLevelType w:val="hybridMultilevel"/>
    <w:tmpl w:val="5B1CB7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207DA3"/>
    <w:multiLevelType w:val="multilevel"/>
    <w:tmpl w:val="5FF6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B828F0"/>
    <w:multiLevelType w:val="hybridMultilevel"/>
    <w:tmpl w:val="10109CD6"/>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B2120"/>
    <w:multiLevelType w:val="hybridMultilevel"/>
    <w:tmpl w:val="1C869E8A"/>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7E06FFC"/>
    <w:multiLevelType w:val="hybridMultilevel"/>
    <w:tmpl w:val="EC58ADFA"/>
    <w:lvl w:ilvl="0" w:tplc="FA24D6A0">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58876D25"/>
    <w:multiLevelType w:val="hybridMultilevel"/>
    <w:tmpl w:val="4A3659FA"/>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0061FFF"/>
    <w:multiLevelType w:val="hybridMultilevel"/>
    <w:tmpl w:val="4CBA0832"/>
    <w:lvl w:ilvl="0" w:tplc="28A82768">
      <w:start w:val="3"/>
      <w:numFmt w:val="decimal"/>
      <w:lvlText w:val="%1."/>
      <w:lvlJc w:val="left"/>
      <w:pPr>
        <w:ind w:left="720" w:hanging="360"/>
      </w:pPr>
      <w:rPr>
        <w:rFonts w:asciiTheme="minorHAnsi" w:hAnsi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B02BF4"/>
    <w:multiLevelType w:val="hybridMultilevel"/>
    <w:tmpl w:val="C1241B96"/>
    <w:lvl w:ilvl="0" w:tplc="04050009">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6" w15:restartNumberingAfterBreak="0">
    <w:nsid w:val="64607730"/>
    <w:multiLevelType w:val="hybridMultilevel"/>
    <w:tmpl w:val="D6284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CE62FA"/>
    <w:multiLevelType w:val="hybridMultilevel"/>
    <w:tmpl w:val="1E3AE27C"/>
    <w:lvl w:ilvl="0" w:tplc="552601EC">
      <w:start w:val="1"/>
      <w:numFmt w:val="decimal"/>
      <w:lvlText w:val="%1."/>
      <w:lvlJc w:val="left"/>
      <w:pPr>
        <w:ind w:left="740" w:hanging="360"/>
      </w:pPr>
      <w:rPr>
        <w:rFonts w:hint="default"/>
      </w:rPr>
    </w:lvl>
    <w:lvl w:ilvl="1" w:tplc="04050019" w:tentative="1">
      <w:start w:val="1"/>
      <w:numFmt w:val="lowerLetter"/>
      <w:lvlText w:val="%2."/>
      <w:lvlJc w:val="left"/>
      <w:pPr>
        <w:ind w:left="1460" w:hanging="360"/>
      </w:pPr>
    </w:lvl>
    <w:lvl w:ilvl="2" w:tplc="0405001B" w:tentative="1">
      <w:start w:val="1"/>
      <w:numFmt w:val="lowerRoman"/>
      <w:lvlText w:val="%3."/>
      <w:lvlJc w:val="right"/>
      <w:pPr>
        <w:ind w:left="2180" w:hanging="180"/>
      </w:pPr>
    </w:lvl>
    <w:lvl w:ilvl="3" w:tplc="0405000F" w:tentative="1">
      <w:start w:val="1"/>
      <w:numFmt w:val="decimal"/>
      <w:lvlText w:val="%4."/>
      <w:lvlJc w:val="left"/>
      <w:pPr>
        <w:ind w:left="2900" w:hanging="360"/>
      </w:pPr>
    </w:lvl>
    <w:lvl w:ilvl="4" w:tplc="04050019" w:tentative="1">
      <w:start w:val="1"/>
      <w:numFmt w:val="lowerLetter"/>
      <w:lvlText w:val="%5."/>
      <w:lvlJc w:val="left"/>
      <w:pPr>
        <w:ind w:left="3620" w:hanging="360"/>
      </w:pPr>
    </w:lvl>
    <w:lvl w:ilvl="5" w:tplc="0405001B" w:tentative="1">
      <w:start w:val="1"/>
      <w:numFmt w:val="lowerRoman"/>
      <w:lvlText w:val="%6."/>
      <w:lvlJc w:val="right"/>
      <w:pPr>
        <w:ind w:left="4340" w:hanging="180"/>
      </w:pPr>
    </w:lvl>
    <w:lvl w:ilvl="6" w:tplc="0405000F" w:tentative="1">
      <w:start w:val="1"/>
      <w:numFmt w:val="decimal"/>
      <w:lvlText w:val="%7."/>
      <w:lvlJc w:val="left"/>
      <w:pPr>
        <w:ind w:left="5060" w:hanging="360"/>
      </w:pPr>
    </w:lvl>
    <w:lvl w:ilvl="7" w:tplc="04050019" w:tentative="1">
      <w:start w:val="1"/>
      <w:numFmt w:val="lowerLetter"/>
      <w:lvlText w:val="%8."/>
      <w:lvlJc w:val="left"/>
      <w:pPr>
        <w:ind w:left="5780" w:hanging="360"/>
      </w:pPr>
    </w:lvl>
    <w:lvl w:ilvl="8" w:tplc="0405001B" w:tentative="1">
      <w:start w:val="1"/>
      <w:numFmt w:val="lowerRoman"/>
      <w:lvlText w:val="%9."/>
      <w:lvlJc w:val="right"/>
      <w:pPr>
        <w:ind w:left="6500" w:hanging="180"/>
      </w:pPr>
    </w:lvl>
  </w:abstractNum>
  <w:abstractNum w:abstractNumId="38" w15:restartNumberingAfterBreak="0">
    <w:nsid w:val="668F5B40"/>
    <w:multiLevelType w:val="hybridMultilevel"/>
    <w:tmpl w:val="FE4068F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82D52C1"/>
    <w:multiLevelType w:val="hybridMultilevel"/>
    <w:tmpl w:val="0090D73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0" w15:restartNumberingAfterBreak="0">
    <w:nsid w:val="68636C28"/>
    <w:multiLevelType w:val="hybridMultilevel"/>
    <w:tmpl w:val="48D46916"/>
    <w:lvl w:ilvl="0" w:tplc="30E2DD0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90C494E"/>
    <w:multiLevelType w:val="hybridMultilevel"/>
    <w:tmpl w:val="D0DC4384"/>
    <w:lvl w:ilvl="0" w:tplc="04050001">
      <w:start w:val="1"/>
      <w:numFmt w:val="bullet"/>
      <w:lvlText w:val=""/>
      <w:lvlJc w:val="left"/>
      <w:pPr>
        <w:ind w:left="2100" w:hanging="360"/>
      </w:pPr>
      <w:rPr>
        <w:rFonts w:ascii="Symbol" w:hAnsi="Symbol" w:hint="default"/>
      </w:rPr>
    </w:lvl>
    <w:lvl w:ilvl="1" w:tplc="04050003" w:tentative="1">
      <w:start w:val="1"/>
      <w:numFmt w:val="bullet"/>
      <w:lvlText w:val="o"/>
      <w:lvlJc w:val="left"/>
      <w:pPr>
        <w:ind w:left="2820" w:hanging="360"/>
      </w:pPr>
      <w:rPr>
        <w:rFonts w:ascii="Courier New" w:hAnsi="Courier New" w:cs="Courier New" w:hint="default"/>
      </w:rPr>
    </w:lvl>
    <w:lvl w:ilvl="2" w:tplc="04050005" w:tentative="1">
      <w:start w:val="1"/>
      <w:numFmt w:val="bullet"/>
      <w:lvlText w:val=""/>
      <w:lvlJc w:val="left"/>
      <w:pPr>
        <w:ind w:left="3540" w:hanging="360"/>
      </w:pPr>
      <w:rPr>
        <w:rFonts w:ascii="Wingdings" w:hAnsi="Wingdings" w:hint="default"/>
      </w:rPr>
    </w:lvl>
    <w:lvl w:ilvl="3" w:tplc="04050001" w:tentative="1">
      <w:start w:val="1"/>
      <w:numFmt w:val="bullet"/>
      <w:lvlText w:val=""/>
      <w:lvlJc w:val="left"/>
      <w:pPr>
        <w:ind w:left="4260" w:hanging="360"/>
      </w:pPr>
      <w:rPr>
        <w:rFonts w:ascii="Symbol" w:hAnsi="Symbol" w:hint="default"/>
      </w:rPr>
    </w:lvl>
    <w:lvl w:ilvl="4" w:tplc="04050003" w:tentative="1">
      <w:start w:val="1"/>
      <w:numFmt w:val="bullet"/>
      <w:lvlText w:val="o"/>
      <w:lvlJc w:val="left"/>
      <w:pPr>
        <w:ind w:left="4980" w:hanging="360"/>
      </w:pPr>
      <w:rPr>
        <w:rFonts w:ascii="Courier New" w:hAnsi="Courier New" w:cs="Courier New" w:hint="default"/>
      </w:rPr>
    </w:lvl>
    <w:lvl w:ilvl="5" w:tplc="04050005" w:tentative="1">
      <w:start w:val="1"/>
      <w:numFmt w:val="bullet"/>
      <w:lvlText w:val=""/>
      <w:lvlJc w:val="left"/>
      <w:pPr>
        <w:ind w:left="5700" w:hanging="360"/>
      </w:pPr>
      <w:rPr>
        <w:rFonts w:ascii="Wingdings" w:hAnsi="Wingdings" w:hint="default"/>
      </w:rPr>
    </w:lvl>
    <w:lvl w:ilvl="6" w:tplc="04050001" w:tentative="1">
      <w:start w:val="1"/>
      <w:numFmt w:val="bullet"/>
      <w:lvlText w:val=""/>
      <w:lvlJc w:val="left"/>
      <w:pPr>
        <w:ind w:left="6420" w:hanging="360"/>
      </w:pPr>
      <w:rPr>
        <w:rFonts w:ascii="Symbol" w:hAnsi="Symbol" w:hint="default"/>
      </w:rPr>
    </w:lvl>
    <w:lvl w:ilvl="7" w:tplc="04050003" w:tentative="1">
      <w:start w:val="1"/>
      <w:numFmt w:val="bullet"/>
      <w:lvlText w:val="o"/>
      <w:lvlJc w:val="left"/>
      <w:pPr>
        <w:ind w:left="7140" w:hanging="360"/>
      </w:pPr>
      <w:rPr>
        <w:rFonts w:ascii="Courier New" w:hAnsi="Courier New" w:cs="Courier New" w:hint="default"/>
      </w:rPr>
    </w:lvl>
    <w:lvl w:ilvl="8" w:tplc="04050005" w:tentative="1">
      <w:start w:val="1"/>
      <w:numFmt w:val="bullet"/>
      <w:lvlText w:val=""/>
      <w:lvlJc w:val="left"/>
      <w:pPr>
        <w:ind w:left="7860" w:hanging="360"/>
      </w:pPr>
      <w:rPr>
        <w:rFonts w:ascii="Wingdings" w:hAnsi="Wingdings" w:hint="default"/>
      </w:rPr>
    </w:lvl>
  </w:abstractNum>
  <w:abstractNum w:abstractNumId="42" w15:restartNumberingAfterBreak="0">
    <w:nsid w:val="69B51BCC"/>
    <w:multiLevelType w:val="hybridMultilevel"/>
    <w:tmpl w:val="63C4AEF6"/>
    <w:lvl w:ilvl="0" w:tplc="98E280D6">
      <w:start w:val="1"/>
      <w:numFmt w:val="upperRoman"/>
      <w:lvlText w:val="%1."/>
      <w:lvlJc w:val="left"/>
      <w:pPr>
        <w:ind w:left="1364" w:hanging="1080"/>
      </w:pPr>
      <w:rPr>
        <w:rFonts w:hint="default"/>
        <w:b/>
        <w:sz w:val="36"/>
        <w:szCs w:val="3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EDC3DDE"/>
    <w:multiLevelType w:val="hybridMultilevel"/>
    <w:tmpl w:val="D7847154"/>
    <w:lvl w:ilvl="0" w:tplc="52E0B06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30711C7"/>
    <w:multiLevelType w:val="hybridMultilevel"/>
    <w:tmpl w:val="E38C0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8874A0"/>
    <w:multiLevelType w:val="hybridMultilevel"/>
    <w:tmpl w:val="B8F2989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BB51B19"/>
    <w:multiLevelType w:val="hybridMultilevel"/>
    <w:tmpl w:val="6C5450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CF058FC"/>
    <w:multiLevelType w:val="hybridMultilevel"/>
    <w:tmpl w:val="03869C3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15:restartNumberingAfterBreak="0">
    <w:nsid w:val="7FA83561"/>
    <w:multiLevelType w:val="hybridMultilevel"/>
    <w:tmpl w:val="2CBC8C6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45"/>
  </w:num>
  <w:num w:numId="4">
    <w:abstractNumId w:val="3"/>
  </w:num>
  <w:num w:numId="5">
    <w:abstractNumId w:val="4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0"/>
  </w:num>
  <w:num w:numId="9">
    <w:abstractNumId w:val="44"/>
  </w:num>
  <w:num w:numId="10">
    <w:abstractNumId w:val="39"/>
  </w:num>
  <w:num w:numId="11">
    <w:abstractNumId w:val="41"/>
  </w:num>
  <w:num w:numId="12">
    <w:abstractNumId w:val="15"/>
  </w:num>
  <w:num w:numId="13">
    <w:abstractNumId w:val="23"/>
  </w:num>
  <w:num w:numId="14">
    <w:abstractNumId w:val="7"/>
  </w:num>
  <w:num w:numId="15">
    <w:abstractNumId w:val="37"/>
  </w:num>
  <w:num w:numId="16">
    <w:abstractNumId w:val="5"/>
  </w:num>
  <w:num w:numId="17">
    <w:abstractNumId w:val="34"/>
  </w:num>
  <w:num w:numId="18">
    <w:abstractNumId w:val="13"/>
  </w:num>
  <w:num w:numId="19">
    <w:abstractNumId w:val="43"/>
  </w:num>
  <w:num w:numId="20">
    <w:abstractNumId w:val="2"/>
  </w:num>
  <w:num w:numId="21">
    <w:abstractNumId w:val="1"/>
  </w:num>
  <w:num w:numId="22">
    <w:abstractNumId w:val="36"/>
  </w:num>
  <w:num w:numId="23">
    <w:abstractNumId w:val="35"/>
  </w:num>
  <w:num w:numId="24">
    <w:abstractNumId w:val="8"/>
  </w:num>
  <w:num w:numId="25">
    <w:abstractNumId w:val="17"/>
  </w:num>
  <w:num w:numId="26">
    <w:abstractNumId w:val="48"/>
  </w:num>
  <w:num w:numId="27">
    <w:abstractNumId w:val="30"/>
  </w:num>
  <w:num w:numId="28">
    <w:abstractNumId w:val="46"/>
  </w:num>
  <w:num w:numId="29">
    <w:abstractNumId w:val="24"/>
  </w:num>
  <w:num w:numId="30">
    <w:abstractNumId w:val="4"/>
  </w:num>
  <w:num w:numId="31">
    <w:abstractNumId w:val="42"/>
  </w:num>
  <w:num w:numId="32">
    <w:abstractNumId w:val="32"/>
  </w:num>
  <w:num w:numId="33">
    <w:abstractNumId w:val="33"/>
  </w:num>
  <w:num w:numId="34">
    <w:abstractNumId w:val="12"/>
  </w:num>
  <w:num w:numId="35">
    <w:abstractNumId w:val="11"/>
  </w:num>
  <w:num w:numId="36">
    <w:abstractNumId w:val="21"/>
  </w:num>
  <w:num w:numId="37">
    <w:abstractNumId w:val="14"/>
  </w:num>
  <w:num w:numId="38">
    <w:abstractNumId w:val="6"/>
  </w:num>
  <w:num w:numId="39">
    <w:abstractNumId w:val="10"/>
  </w:num>
  <w:num w:numId="40">
    <w:abstractNumId w:val="29"/>
  </w:num>
  <w:num w:numId="41">
    <w:abstractNumId w:val="26"/>
  </w:num>
  <w:num w:numId="42">
    <w:abstractNumId w:val="19"/>
  </w:num>
  <w:num w:numId="43">
    <w:abstractNumId w:val="38"/>
  </w:num>
  <w:num w:numId="44">
    <w:abstractNumId w:val="9"/>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1"/>
  </w:num>
  <w:num w:numId="48">
    <w:abstractNumId w:val="16"/>
  </w:num>
  <w:num w:numId="49">
    <w:abstractNumId w:val="18"/>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66"/>
    <w:rsid w:val="00011ABB"/>
    <w:rsid w:val="00062FD3"/>
    <w:rsid w:val="00063FD7"/>
    <w:rsid w:val="00071461"/>
    <w:rsid w:val="0009315E"/>
    <w:rsid w:val="000A0740"/>
    <w:rsid w:val="000A3378"/>
    <w:rsid w:val="000D01A8"/>
    <w:rsid w:val="000D65EA"/>
    <w:rsid w:val="00104577"/>
    <w:rsid w:val="00106152"/>
    <w:rsid w:val="0010624E"/>
    <w:rsid w:val="0011144E"/>
    <w:rsid w:val="001416B3"/>
    <w:rsid w:val="001518DD"/>
    <w:rsid w:val="001630B8"/>
    <w:rsid w:val="001654AE"/>
    <w:rsid w:val="001669A6"/>
    <w:rsid w:val="00172412"/>
    <w:rsid w:val="0017374F"/>
    <w:rsid w:val="001815AF"/>
    <w:rsid w:val="00183EEB"/>
    <w:rsid w:val="00184E56"/>
    <w:rsid w:val="00191CD1"/>
    <w:rsid w:val="001A319C"/>
    <w:rsid w:val="001A7961"/>
    <w:rsid w:val="001B05F6"/>
    <w:rsid w:val="001B14F2"/>
    <w:rsid w:val="001C0138"/>
    <w:rsid w:val="001F28C2"/>
    <w:rsid w:val="00200457"/>
    <w:rsid w:val="002009B8"/>
    <w:rsid w:val="00205421"/>
    <w:rsid w:val="002063C1"/>
    <w:rsid w:val="00211C7E"/>
    <w:rsid w:val="00213AF1"/>
    <w:rsid w:val="00220425"/>
    <w:rsid w:val="0022417B"/>
    <w:rsid w:val="002301C7"/>
    <w:rsid w:val="00233416"/>
    <w:rsid w:val="00233E9F"/>
    <w:rsid w:val="00247596"/>
    <w:rsid w:val="00265A29"/>
    <w:rsid w:val="00297A7F"/>
    <w:rsid w:val="00297AC4"/>
    <w:rsid w:val="002A50AD"/>
    <w:rsid w:val="002B23E3"/>
    <w:rsid w:val="002B3C42"/>
    <w:rsid w:val="002B4836"/>
    <w:rsid w:val="002B6404"/>
    <w:rsid w:val="002D0BC8"/>
    <w:rsid w:val="002D6D80"/>
    <w:rsid w:val="002E0505"/>
    <w:rsid w:val="002E5FB2"/>
    <w:rsid w:val="002F12B3"/>
    <w:rsid w:val="002F328F"/>
    <w:rsid w:val="0030100D"/>
    <w:rsid w:val="00305B93"/>
    <w:rsid w:val="0031293A"/>
    <w:rsid w:val="003175BB"/>
    <w:rsid w:val="00324EE8"/>
    <w:rsid w:val="003315C5"/>
    <w:rsid w:val="00343D3B"/>
    <w:rsid w:val="0034682C"/>
    <w:rsid w:val="00357E6C"/>
    <w:rsid w:val="00362A44"/>
    <w:rsid w:val="00363813"/>
    <w:rsid w:val="00367A37"/>
    <w:rsid w:val="003B5DE8"/>
    <w:rsid w:val="003F44EE"/>
    <w:rsid w:val="00437939"/>
    <w:rsid w:val="00441BC5"/>
    <w:rsid w:val="00455311"/>
    <w:rsid w:val="0047190D"/>
    <w:rsid w:val="004A5631"/>
    <w:rsid w:val="004A76D7"/>
    <w:rsid w:val="004B3651"/>
    <w:rsid w:val="004C4E70"/>
    <w:rsid w:val="004D0038"/>
    <w:rsid w:val="004D0B5C"/>
    <w:rsid w:val="004D0BB9"/>
    <w:rsid w:val="004D6F7A"/>
    <w:rsid w:val="004E73AC"/>
    <w:rsid w:val="00504A10"/>
    <w:rsid w:val="0051121D"/>
    <w:rsid w:val="0051555B"/>
    <w:rsid w:val="00544FDB"/>
    <w:rsid w:val="005531C7"/>
    <w:rsid w:val="00555A2E"/>
    <w:rsid w:val="005660B9"/>
    <w:rsid w:val="005A3383"/>
    <w:rsid w:val="005B2FB0"/>
    <w:rsid w:val="005C6925"/>
    <w:rsid w:val="005F2E1B"/>
    <w:rsid w:val="005F7166"/>
    <w:rsid w:val="00604282"/>
    <w:rsid w:val="0060754B"/>
    <w:rsid w:val="00641995"/>
    <w:rsid w:val="00645AFD"/>
    <w:rsid w:val="006521EE"/>
    <w:rsid w:val="0068068C"/>
    <w:rsid w:val="00683991"/>
    <w:rsid w:val="00697294"/>
    <w:rsid w:val="006974C2"/>
    <w:rsid w:val="006A3AE4"/>
    <w:rsid w:val="006A76E2"/>
    <w:rsid w:val="006B1000"/>
    <w:rsid w:val="006E0D72"/>
    <w:rsid w:val="006E55CA"/>
    <w:rsid w:val="006F45B2"/>
    <w:rsid w:val="006F63F8"/>
    <w:rsid w:val="0070495D"/>
    <w:rsid w:val="00711424"/>
    <w:rsid w:val="00712870"/>
    <w:rsid w:val="00712CB2"/>
    <w:rsid w:val="0071502E"/>
    <w:rsid w:val="00731EC1"/>
    <w:rsid w:val="00747932"/>
    <w:rsid w:val="00767F65"/>
    <w:rsid w:val="00785D99"/>
    <w:rsid w:val="00790FA0"/>
    <w:rsid w:val="00796DBC"/>
    <w:rsid w:val="007A0628"/>
    <w:rsid w:val="007A5FD6"/>
    <w:rsid w:val="007C65D1"/>
    <w:rsid w:val="007D22A7"/>
    <w:rsid w:val="007D29D9"/>
    <w:rsid w:val="007E5762"/>
    <w:rsid w:val="007F3BFB"/>
    <w:rsid w:val="0081257E"/>
    <w:rsid w:val="00812E7C"/>
    <w:rsid w:val="00825C41"/>
    <w:rsid w:val="00835A7F"/>
    <w:rsid w:val="00850F9E"/>
    <w:rsid w:val="00852A26"/>
    <w:rsid w:val="00873A8F"/>
    <w:rsid w:val="00874CA9"/>
    <w:rsid w:val="00884864"/>
    <w:rsid w:val="00886D87"/>
    <w:rsid w:val="008A1D97"/>
    <w:rsid w:val="008B30DC"/>
    <w:rsid w:val="008C0518"/>
    <w:rsid w:val="008C715A"/>
    <w:rsid w:val="008D154D"/>
    <w:rsid w:val="008E12FD"/>
    <w:rsid w:val="008E5204"/>
    <w:rsid w:val="008F099B"/>
    <w:rsid w:val="00900CEE"/>
    <w:rsid w:val="00902C02"/>
    <w:rsid w:val="00904184"/>
    <w:rsid w:val="009045F9"/>
    <w:rsid w:val="00926268"/>
    <w:rsid w:val="00927F8A"/>
    <w:rsid w:val="00943CC1"/>
    <w:rsid w:val="009471F0"/>
    <w:rsid w:val="00967E02"/>
    <w:rsid w:val="00967F26"/>
    <w:rsid w:val="009703D6"/>
    <w:rsid w:val="009728D1"/>
    <w:rsid w:val="00974EDF"/>
    <w:rsid w:val="009756F9"/>
    <w:rsid w:val="00987F68"/>
    <w:rsid w:val="009A13F0"/>
    <w:rsid w:val="009B47E9"/>
    <w:rsid w:val="009B62AE"/>
    <w:rsid w:val="009C0B3A"/>
    <w:rsid w:val="009C70F0"/>
    <w:rsid w:val="009E4CE7"/>
    <w:rsid w:val="009F4033"/>
    <w:rsid w:val="009F7E59"/>
    <w:rsid w:val="00A179A0"/>
    <w:rsid w:val="00A22422"/>
    <w:rsid w:val="00A2273A"/>
    <w:rsid w:val="00A2693F"/>
    <w:rsid w:val="00A30B07"/>
    <w:rsid w:val="00A3246F"/>
    <w:rsid w:val="00A35ACF"/>
    <w:rsid w:val="00A430EB"/>
    <w:rsid w:val="00A446A5"/>
    <w:rsid w:val="00A4472F"/>
    <w:rsid w:val="00A51042"/>
    <w:rsid w:val="00A61AE2"/>
    <w:rsid w:val="00A629A4"/>
    <w:rsid w:val="00A67E16"/>
    <w:rsid w:val="00A724F2"/>
    <w:rsid w:val="00A76483"/>
    <w:rsid w:val="00A84429"/>
    <w:rsid w:val="00AA3025"/>
    <w:rsid w:val="00AA35A3"/>
    <w:rsid w:val="00AB4AEB"/>
    <w:rsid w:val="00AB4F81"/>
    <w:rsid w:val="00AB6A2A"/>
    <w:rsid w:val="00AC1F16"/>
    <w:rsid w:val="00AD2726"/>
    <w:rsid w:val="00AF34D4"/>
    <w:rsid w:val="00B0527C"/>
    <w:rsid w:val="00B05B5B"/>
    <w:rsid w:val="00B10530"/>
    <w:rsid w:val="00B11708"/>
    <w:rsid w:val="00B139E2"/>
    <w:rsid w:val="00B1562A"/>
    <w:rsid w:val="00B17022"/>
    <w:rsid w:val="00B3310F"/>
    <w:rsid w:val="00B46786"/>
    <w:rsid w:val="00B50A2F"/>
    <w:rsid w:val="00B53A36"/>
    <w:rsid w:val="00B6586A"/>
    <w:rsid w:val="00B67AB5"/>
    <w:rsid w:val="00B75F40"/>
    <w:rsid w:val="00B77852"/>
    <w:rsid w:val="00B968AA"/>
    <w:rsid w:val="00BA0FC4"/>
    <w:rsid w:val="00BB3C36"/>
    <w:rsid w:val="00BB425A"/>
    <w:rsid w:val="00BC0F19"/>
    <w:rsid w:val="00BC1798"/>
    <w:rsid w:val="00BC28B0"/>
    <w:rsid w:val="00BE1BC5"/>
    <w:rsid w:val="00BE35AF"/>
    <w:rsid w:val="00BE493A"/>
    <w:rsid w:val="00BE4974"/>
    <w:rsid w:val="00BF768A"/>
    <w:rsid w:val="00C03CA3"/>
    <w:rsid w:val="00C057E5"/>
    <w:rsid w:val="00C31A29"/>
    <w:rsid w:val="00C7027C"/>
    <w:rsid w:val="00C72927"/>
    <w:rsid w:val="00C83A95"/>
    <w:rsid w:val="00C85533"/>
    <w:rsid w:val="00C86FD7"/>
    <w:rsid w:val="00C87EA7"/>
    <w:rsid w:val="00C94C89"/>
    <w:rsid w:val="00C96CB9"/>
    <w:rsid w:val="00CA6659"/>
    <w:rsid w:val="00CB515A"/>
    <w:rsid w:val="00CD114B"/>
    <w:rsid w:val="00CE4908"/>
    <w:rsid w:val="00CE7B20"/>
    <w:rsid w:val="00CF3857"/>
    <w:rsid w:val="00CF7A0A"/>
    <w:rsid w:val="00D07EAB"/>
    <w:rsid w:val="00D423A0"/>
    <w:rsid w:val="00D718FB"/>
    <w:rsid w:val="00D725D9"/>
    <w:rsid w:val="00D741F1"/>
    <w:rsid w:val="00D844AF"/>
    <w:rsid w:val="00D90866"/>
    <w:rsid w:val="00D93708"/>
    <w:rsid w:val="00D9528D"/>
    <w:rsid w:val="00DB22DA"/>
    <w:rsid w:val="00DC0A5E"/>
    <w:rsid w:val="00DC2445"/>
    <w:rsid w:val="00DD3639"/>
    <w:rsid w:val="00DD4399"/>
    <w:rsid w:val="00DD6246"/>
    <w:rsid w:val="00DF0BEE"/>
    <w:rsid w:val="00E4661F"/>
    <w:rsid w:val="00E67E4D"/>
    <w:rsid w:val="00E73555"/>
    <w:rsid w:val="00E807CE"/>
    <w:rsid w:val="00E811AB"/>
    <w:rsid w:val="00E8712E"/>
    <w:rsid w:val="00EA2F03"/>
    <w:rsid w:val="00EA61A8"/>
    <w:rsid w:val="00EA7C4A"/>
    <w:rsid w:val="00EB36EF"/>
    <w:rsid w:val="00EB55AE"/>
    <w:rsid w:val="00EC23F4"/>
    <w:rsid w:val="00EE36B5"/>
    <w:rsid w:val="00EF3B72"/>
    <w:rsid w:val="00EF412E"/>
    <w:rsid w:val="00F01051"/>
    <w:rsid w:val="00F02CC6"/>
    <w:rsid w:val="00F03B90"/>
    <w:rsid w:val="00F05FD9"/>
    <w:rsid w:val="00F13D10"/>
    <w:rsid w:val="00F24A1E"/>
    <w:rsid w:val="00F27382"/>
    <w:rsid w:val="00F350C7"/>
    <w:rsid w:val="00F40143"/>
    <w:rsid w:val="00F44918"/>
    <w:rsid w:val="00F707FC"/>
    <w:rsid w:val="00F72CD5"/>
    <w:rsid w:val="00F748F7"/>
    <w:rsid w:val="00F94484"/>
    <w:rsid w:val="00F9519A"/>
    <w:rsid w:val="00F96814"/>
    <w:rsid w:val="00FA5495"/>
    <w:rsid w:val="00FB1078"/>
    <w:rsid w:val="00FB47CA"/>
    <w:rsid w:val="00FB56E8"/>
    <w:rsid w:val="00FD7DA0"/>
    <w:rsid w:val="00FE3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76895B"/>
  <w15:docId w15:val="{4F67440B-5005-437E-987B-1747DE97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9315E"/>
  </w:style>
  <w:style w:type="paragraph" w:styleId="Nadpis1">
    <w:name w:val="heading 1"/>
    <w:basedOn w:val="Normln"/>
    <w:next w:val="Normln"/>
    <w:link w:val="Nadpis1Char"/>
    <w:uiPriority w:val="9"/>
    <w:qFormat/>
    <w:rsid w:val="00F27382"/>
    <w:pPr>
      <w:keepNext/>
      <w:keepLines/>
      <w:spacing w:before="480" w:after="0"/>
      <w:outlineLvl w:val="0"/>
    </w:pPr>
    <w:rPr>
      <w:rFonts w:ascii="Cambria" w:eastAsia="Times New Roman" w:hAnsi="Cambria" w:cs="Times New Roman"/>
      <w:b/>
      <w:bCs/>
      <w:color w:val="365F91"/>
      <w:sz w:val="28"/>
      <w:szCs w:val="28"/>
      <w:lang w:val="en-US" w:bidi="en-US"/>
    </w:rPr>
  </w:style>
  <w:style w:type="paragraph" w:styleId="Nadpis2">
    <w:name w:val="heading 2"/>
    <w:basedOn w:val="Normln"/>
    <w:link w:val="Nadpis2Char"/>
    <w:uiPriority w:val="9"/>
    <w:qFormat/>
    <w:rsid w:val="00F273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F27382"/>
    <w:pPr>
      <w:keepNext/>
      <w:keepLines/>
      <w:spacing w:before="200" w:after="0"/>
      <w:outlineLvl w:val="2"/>
    </w:pPr>
    <w:rPr>
      <w:rFonts w:ascii="Lucida Sans Unicode" w:eastAsia="Times New Roman" w:hAnsi="Lucida Sans Unicode" w:cs="Times New Roman"/>
      <w:b/>
      <w:bCs/>
      <w:color w:val="2DA2BF"/>
      <w:lang w:eastAsia="cs-CZ"/>
    </w:rPr>
  </w:style>
  <w:style w:type="paragraph" w:styleId="Nadpis4">
    <w:name w:val="heading 4"/>
    <w:basedOn w:val="Normln"/>
    <w:next w:val="Normln"/>
    <w:link w:val="Nadpis4Char"/>
    <w:uiPriority w:val="9"/>
    <w:semiHidden/>
    <w:unhideWhenUsed/>
    <w:qFormat/>
    <w:rsid w:val="00F27382"/>
    <w:pPr>
      <w:keepNext/>
      <w:keepLines/>
      <w:spacing w:before="200" w:after="0"/>
      <w:outlineLvl w:val="3"/>
    </w:pPr>
    <w:rPr>
      <w:rFonts w:ascii="Cambria" w:eastAsia="Times New Roman" w:hAnsi="Cambria" w:cs="Times New Roman"/>
      <w:b/>
      <w:bCs/>
      <w:i/>
      <w:iCs/>
      <w:color w:val="4F81BD"/>
      <w:lang w:val="en-US" w:bidi="en-US"/>
    </w:rPr>
  </w:style>
  <w:style w:type="paragraph" w:styleId="Nadpis5">
    <w:name w:val="heading 5"/>
    <w:basedOn w:val="Normln"/>
    <w:next w:val="Normln"/>
    <w:link w:val="Nadpis5Char"/>
    <w:uiPriority w:val="9"/>
    <w:semiHidden/>
    <w:unhideWhenUsed/>
    <w:qFormat/>
    <w:rsid w:val="00F27382"/>
    <w:pPr>
      <w:keepNext/>
      <w:keepLines/>
      <w:spacing w:before="200" w:after="0"/>
      <w:outlineLvl w:val="4"/>
    </w:pPr>
    <w:rPr>
      <w:rFonts w:ascii="Cambria" w:eastAsia="Times New Roman" w:hAnsi="Cambria" w:cs="Times New Roman"/>
      <w:color w:val="243F60"/>
      <w:lang w:val="en-US" w:bidi="en-US"/>
    </w:rPr>
  </w:style>
  <w:style w:type="paragraph" w:styleId="Nadpis6">
    <w:name w:val="heading 6"/>
    <w:basedOn w:val="Normln"/>
    <w:next w:val="Normln"/>
    <w:link w:val="Nadpis6Char"/>
    <w:uiPriority w:val="9"/>
    <w:semiHidden/>
    <w:unhideWhenUsed/>
    <w:qFormat/>
    <w:rsid w:val="00F27382"/>
    <w:pPr>
      <w:keepNext/>
      <w:keepLines/>
      <w:spacing w:before="200" w:after="0"/>
      <w:outlineLvl w:val="5"/>
    </w:pPr>
    <w:rPr>
      <w:rFonts w:ascii="Cambria" w:eastAsia="Times New Roman" w:hAnsi="Cambria" w:cs="Times New Roman"/>
      <w:i/>
      <w:iCs/>
      <w:color w:val="243F60"/>
      <w:lang w:val="en-US" w:bidi="en-US"/>
    </w:rPr>
  </w:style>
  <w:style w:type="paragraph" w:styleId="Nadpis7">
    <w:name w:val="heading 7"/>
    <w:basedOn w:val="Normln"/>
    <w:next w:val="Normln"/>
    <w:link w:val="Nadpis7Char"/>
    <w:uiPriority w:val="9"/>
    <w:semiHidden/>
    <w:unhideWhenUsed/>
    <w:qFormat/>
    <w:rsid w:val="00F27382"/>
    <w:pPr>
      <w:keepNext/>
      <w:keepLines/>
      <w:spacing w:before="200" w:after="0"/>
      <w:outlineLvl w:val="6"/>
    </w:pPr>
    <w:rPr>
      <w:rFonts w:ascii="Cambria" w:eastAsia="Times New Roman" w:hAnsi="Cambria" w:cs="Times New Roman"/>
      <w:i/>
      <w:iCs/>
      <w:color w:val="404040"/>
      <w:lang w:val="en-US" w:bidi="en-US"/>
    </w:rPr>
  </w:style>
  <w:style w:type="paragraph" w:styleId="Nadpis8">
    <w:name w:val="heading 8"/>
    <w:basedOn w:val="Normln"/>
    <w:next w:val="Normln"/>
    <w:link w:val="Nadpis8Char"/>
    <w:uiPriority w:val="9"/>
    <w:semiHidden/>
    <w:unhideWhenUsed/>
    <w:qFormat/>
    <w:rsid w:val="00F27382"/>
    <w:pPr>
      <w:keepNext/>
      <w:keepLines/>
      <w:spacing w:before="200" w:after="0"/>
      <w:outlineLvl w:val="7"/>
    </w:pPr>
    <w:rPr>
      <w:rFonts w:ascii="Cambria" w:eastAsia="Times New Roman" w:hAnsi="Cambria" w:cs="Times New Roman"/>
      <w:color w:val="4F81BD"/>
      <w:sz w:val="20"/>
      <w:szCs w:val="20"/>
      <w:lang w:val="en-US" w:bidi="en-US"/>
    </w:rPr>
  </w:style>
  <w:style w:type="paragraph" w:styleId="Nadpis9">
    <w:name w:val="heading 9"/>
    <w:basedOn w:val="Normln"/>
    <w:next w:val="Normln"/>
    <w:link w:val="Nadpis9Char"/>
    <w:uiPriority w:val="9"/>
    <w:semiHidden/>
    <w:unhideWhenUsed/>
    <w:qFormat/>
    <w:rsid w:val="00F27382"/>
    <w:pPr>
      <w:keepNext/>
      <w:keepLines/>
      <w:spacing w:before="200" w:after="0"/>
      <w:outlineLvl w:val="8"/>
    </w:pPr>
    <w:rPr>
      <w:rFonts w:ascii="Cambria" w:eastAsia="Times New Roman" w:hAnsi="Cambria" w:cs="Times New Roman"/>
      <w:i/>
      <w:iCs/>
      <w:color w:val="404040"/>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7166"/>
    <w:pPr>
      <w:tabs>
        <w:tab w:val="center" w:pos="4536"/>
        <w:tab w:val="right" w:pos="9072"/>
      </w:tabs>
      <w:spacing w:after="0" w:line="240" w:lineRule="auto"/>
    </w:pPr>
    <w:rPr>
      <w:rFonts w:ascii="Calibri" w:eastAsia="Times New Roman" w:hAnsi="Calibri" w:cs="Times New Roman"/>
      <w:lang w:val="en-US" w:bidi="en-US"/>
    </w:rPr>
  </w:style>
  <w:style w:type="character" w:customStyle="1" w:styleId="ZhlavChar">
    <w:name w:val="Záhlaví Char"/>
    <w:basedOn w:val="Standardnpsmoodstavce"/>
    <w:link w:val="Zhlav"/>
    <w:uiPriority w:val="99"/>
    <w:rsid w:val="005F7166"/>
    <w:rPr>
      <w:rFonts w:ascii="Calibri" w:eastAsia="Times New Roman" w:hAnsi="Calibri" w:cs="Times New Roman"/>
      <w:lang w:val="en-US" w:bidi="en-US"/>
    </w:rPr>
  </w:style>
  <w:style w:type="character" w:customStyle="1" w:styleId="Nadpis1Char">
    <w:name w:val="Nadpis 1 Char"/>
    <w:basedOn w:val="Standardnpsmoodstavce"/>
    <w:link w:val="Nadpis1"/>
    <w:uiPriority w:val="9"/>
    <w:rsid w:val="00F27382"/>
    <w:rPr>
      <w:rFonts w:ascii="Cambria" w:eastAsia="Times New Roman" w:hAnsi="Cambria" w:cs="Times New Roman"/>
      <w:b/>
      <w:bCs/>
      <w:color w:val="365F91"/>
      <w:sz w:val="28"/>
      <w:szCs w:val="28"/>
      <w:lang w:val="en-US" w:bidi="en-US"/>
    </w:rPr>
  </w:style>
  <w:style w:type="character" w:customStyle="1" w:styleId="Nadpis2Char">
    <w:name w:val="Nadpis 2 Char"/>
    <w:basedOn w:val="Standardnpsmoodstavce"/>
    <w:link w:val="Nadpis2"/>
    <w:uiPriority w:val="9"/>
    <w:rsid w:val="00F2738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27382"/>
    <w:rPr>
      <w:rFonts w:ascii="Lucida Sans Unicode" w:eastAsia="Times New Roman" w:hAnsi="Lucida Sans Unicode" w:cs="Times New Roman"/>
      <w:b/>
      <w:bCs/>
      <w:color w:val="2DA2BF"/>
      <w:lang w:eastAsia="cs-CZ"/>
    </w:rPr>
  </w:style>
  <w:style w:type="character" w:customStyle="1" w:styleId="Nadpis4Char">
    <w:name w:val="Nadpis 4 Char"/>
    <w:basedOn w:val="Standardnpsmoodstavce"/>
    <w:link w:val="Nadpis4"/>
    <w:uiPriority w:val="9"/>
    <w:semiHidden/>
    <w:rsid w:val="00F27382"/>
    <w:rPr>
      <w:rFonts w:ascii="Cambria" w:eastAsia="Times New Roman" w:hAnsi="Cambria" w:cs="Times New Roman"/>
      <w:b/>
      <w:bCs/>
      <w:i/>
      <w:iCs/>
      <w:color w:val="4F81BD"/>
      <w:lang w:val="en-US" w:bidi="en-US"/>
    </w:rPr>
  </w:style>
  <w:style w:type="character" w:customStyle="1" w:styleId="Nadpis5Char">
    <w:name w:val="Nadpis 5 Char"/>
    <w:basedOn w:val="Standardnpsmoodstavce"/>
    <w:link w:val="Nadpis5"/>
    <w:uiPriority w:val="9"/>
    <w:semiHidden/>
    <w:rsid w:val="00F27382"/>
    <w:rPr>
      <w:rFonts w:ascii="Cambria" w:eastAsia="Times New Roman" w:hAnsi="Cambria" w:cs="Times New Roman"/>
      <w:color w:val="243F60"/>
      <w:lang w:val="en-US" w:bidi="en-US"/>
    </w:rPr>
  </w:style>
  <w:style w:type="character" w:customStyle="1" w:styleId="Nadpis6Char">
    <w:name w:val="Nadpis 6 Char"/>
    <w:basedOn w:val="Standardnpsmoodstavce"/>
    <w:link w:val="Nadpis6"/>
    <w:uiPriority w:val="9"/>
    <w:semiHidden/>
    <w:rsid w:val="00F27382"/>
    <w:rPr>
      <w:rFonts w:ascii="Cambria" w:eastAsia="Times New Roman" w:hAnsi="Cambria" w:cs="Times New Roman"/>
      <w:i/>
      <w:iCs/>
      <w:color w:val="243F60"/>
      <w:lang w:val="en-US" w:bidi="en-US"/>
    </w:rPr>
  </w:style>
  <w:style w:type="character" w:customStyle="1" w:styleId="Nadpis7Char">
    <w:name w:val="Nadpis 7 Char"/>
    <w:basedOn w:val="Standardnpsmoodstavce"/>
    <w:link w:val="Nadpis7"/>
    <w:uiPriority w:val="9"/>
    <w:semiHidden/>
    <w:rsid w:val="00F27382"/>
    <w:rPr>
      <w:rFonts w:ascii="Cambria" w:eastAsia="Times New Roman" w:hAnsi="Cambria" w:cs="Times New Roman"/>
      <w:i/>
      <w:iCs/>
      <w:color w:val="404040"/>
      <w:lang w:val="en-US" w:bidi="en-US"/>
    </w:rPr>
  </w:style>
  <w:style w:type="character" w:customStyle="1" w:styleId="Nadpis8Char">
    <w:name w:val="Nadpis 8 Char"/>
    <w:basedOn w:val="Standardnpsmoodstavce"/>
    <w:link w:val="Nadpis8"/>
    <w:uiPriority w:val="9"/>
    <w:semiHidden/>
    <w:rsid w:val="00F27382"/>
    <w:rPr>
      <w:rFonts w:ascii="Cambria" w:eastAsia="Times New Roman" w:hAnsi="Cambria" w:cs="Times New Roman"/>
      <w:color w:val="4F81BD"/>
      <w:sz w:val="20"/>
      <w:szCs w:val="20"/>
      <w:lang w:val="en-US" w:bidi="en-US"/>
    </w:rPr>
  </w:style>
  <w:style w:type="character" w:customStyle="1" w:styleId="Nadpis9Char">
    <w:name w:val="Nadpis 9 Char"/>
    <w:basedOn w:val="Standardnpsmoodstavce"/>
    <w:link w:val="Nadpis9"/>
    <w:uiPriority w:val="9"/>
    <w:semiHidden/>
    <w:rsid w:val="00F27382"/>
    <w:rPr>
      <w:rFonts w:ascii="Cambria" w:eastAsia="Times New Roman" w:hAnsi="Cambria" w:cs="Times New Roman"/>
      <w:i/>
      <w:iCs/>
      <w:color w:val="404040"/>
      <w:sz w:val="20"/>
      <w:szCs w:val="20"/>
      <w:lang w:val="en-US" w:bidi="en-US"/>
    </w:rPr>
  </w:style>
  <w:style w:type="paragraph" w:customStyle="1" w:styleId="Obsahtabulky">
    <w:name w:val="Obsah tabulky"/>
    <w:basedOn w:val="Normln"/>
    <w:uiPriority w:val="99"/>
    <w:rsid w:val="00F27382"/>
    <w:pPr>
      <w:widowControl w:val="0"/>
      <w:suppressLineNumbers/>
      <w:suppressAutoHyphens/>
      <w:spacing w:after="0" w:line="240" w:lineRule="auto"/>
    </w:pPr>
    <w:rPr>
      <w:rFonts w:ascii="Times New Roman" w:eastAsia="Times New Roman" w:hAnsi="Times New Roman" w:cs="Times New Roman"/>
      <w:sz w:val="24"/>
      <w:szCs w:val="20"/>
      <w:lang w:eastAsia="cs-CZ"/>
    </w:rPr>
  </w:style>
  <w:style w:type="paragraph" w:customStyle="1" w:styleId="Nadpistabulky">
    <w:name w:val="Nadpis tabulky"/>
    <w:basedOn w:val="Obsahtabulky"/>
    <w:uiPriority w:val="99"/>
    <w:rsid w:val="00F27382"/>
    <w:pPr>
      <w:jc w:val="center"/>
    </w:pPr>
    <w:rPr>
      <w:b/>
      <w:bCs/>
      <w:i/>
      <w:iCs/>
    </w:rPr>
  </w:style>
  <w:style w:type="paragraph" w:styleId="Zkladntext">
    <w:name w:val="Body Text"/>
    <w:basedOn w:val="Normln"/>
    <w:link w:val="ZkladntextChar"/>
    <w:uiPriority w:val="99"/>
    <w:semiHidden/>
    <w:rsid w:val="00F27382"/>
    <w:pPr>
      <w:widowControl w:val="0"/>
      <w:suppressAutoHyphens/>
      <w:spacing w:after="12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semiHidden/>
    <w:rsid w:val="00F27382"/>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F27382"/>
    <w:pPr>
      <w:widowControl w:val="0"/>
      <w:suppressAutoHyphens/>
      <w:spacing w:after="0" w:line="240" w:lineRule="auto"/>
      <w:ind w:left="708"/>
    </w:pPr>
    <w:rPr>
      <w:rFonts w:ascii="Times New Roman" w:eastAsia="Times New Roman" w:hAnsi="Times New Roman" w:cs="Times New Roman"/>
      <w:sz w:val="24"/>
      <w:szCs w:val="20"/>
      <w:lang w:eastAsia="cs-CZ"/>
    </w:rPr>
  </w:style>
  <w:style w:type="character" w:styleId="Hypertextovodkaz">
    <w:name w:val="Hyperlink"/>
    <w:uiPriority w:val="99"/>
    <w:unhideWhenUsed/>
    <w:rsid w:val="00F27382"/>
    <w:rPr>
      <w:color w:val="000080"/>
      <w:u w:val="single"/>
    </w:rPr>
  </w:style>
  <w:style w:type="table" w:styleId="Mkatabulky">
    <w:name w:val="Table Grid"/>
    <w:basedOn w:val="Normlntabulka"/>
    <w:uiPriority w:val="59"/>
    <w:rsid w:val="00F27382"/>
    <w:pPr>
      <w:spacing w:after="0" w:line="240" w:lineRule="auto"/>
    </w:pPr>
    <w:rPr>
      <w:rFonts w:ascii="Lucida Sans Unicode" w:eastAsia="Times New Roman" w:hAnsi="Lucida Sans Unicode"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rticle-perex">
    <w:name w:val="article-perex"/>
    <w:basedOn w:val="Normln"/>
    <w:uiPriority w:val="99"/>
    <w:rsid w:val="00F273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leaner">
    <w:name w:val="cleaner"/>
    <w:basedOn w:val="Standardnpsmoodstavce"/>
    <w:rsid w:val="00F27382"/>
  </w:style>
  <w:style w:type="paragraph" w:styleId="Normlnweb">
    <w:name w:val="Normal (Web)"/>
    <w:basedOn w:val="Normln"/>
    <w:uiPriority w:val="99"/>
    <w:unhideWhenUsed/>
    <w:rsid w:val="00F273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27382"/>
    <w:rPr>
      <w:b/>
      <w:bCs/>
    </w:rPr>
  </w:style>
  <w:style w:type="paragraph" w:styleId="Zpat">
    <w:name w:val="footer"/>
    <w:basedOn w:val="Normln"/>
    <w:link w:val="ZpatChar"/>
    <w:uiPriority w:val="99"/>
    <w:unhideWhenUsed/>
    <w:rsid w:val="00F27382"/>
    <w:pPr>
      <w:tabs>
        <w:tab w:val="center" w:pos="4536"/>
        <w:tab w:val="right" w:pos="9072"/>
      </w:tabs>
      <w:spacing w:after="0" w:line="240" w:lineRule="auto"/>
    </w:pPr>
    <w:rPr>
      <w:rFonts w:ascii="Calibri" w:eastAsia="Times New Roman" w:hAnsi="Calibri" w:cs="Times New Roman"/>
      <w:lang w:val="en-US" w:bidi="en-US"/>
    </w:rPr>
  </w:style>
  <w:style w:type="character" w:customStyle="1" w:styleId="ZpatChar">
    <w:name w:val="Zápatí Char"/>
    <w:basedOn w:val="Standardnpsmoodstavce"/>
    <w:link w:val="Zpat"/>
    <w:uiPriority w:val="99"/>
    <w:rsid w:val="00F27382"/>
    <w:rPr>
      <w:rFonts w:ascii="Calibri" w:eastAsia="Times New Roman" w:hAnsi="Calibri" w:cs="Times New Roman"/>
      <w:lang w:val="en-US" w:bidi="en-US"/>
    </w:rPr>
  </w:style>
  <w:style w:type="paragraph" w:styleId="Textbubliny">
    <w:name w:val="Balloon Text"/>
    <w:basedOn w:val="Normln"/>
    <w:link w:val="TextbublinyChar"/>
    <w:uiPriority w:val="99"/>
    <w:semiHidden/>
    <w:unhideWhenUsed/>
    <w:rsid w:val="00F27382"/>
    <w:pPr>
      <w:spacing w:after="0" w:line="240" w:lineRule="auto"/>
    </w:pPr>
    <w:rPr>
      <w:rFonts w:ascii="Tahoma" w:eastAsia="Times New Roman" w:hAnsi="Tahoma" w:cs="Times New Roman"/>
      <w:sz w:val="16"/>
      <w:szCs w:val="16"/>
      <w:lang w:eastAsia="cs-CZ"/>
    </w:rPr>
  </w:style>
  <w:style w:type="character" w:customStyle="1" w:styleId="TextbublinyChar">
    <w:name w:val="Text bubliny Char"/>
    <w:basedOn w:val="Standardnpsmoodstavce"/>
    <w:link w:val="Textbubliny"/>
    <w:uiPriority w:val="99"/>
    <w:semiHidden/>
    <w:rsid w:val="00F27382"/>
    <w:rPr>
      <w:rFonts w:ascii="Tahoma" w:eastAsia="Times New Roman" w:hAnsi="Tahoma" w:cs="Times New Roman"/>
      <w:sz w:val="16"/>
      <w:szCs w:val="16"/>
      <w:lang w:eastAsia="cs-CZ"/>
    </w:rPr>
  </w:style>
  <w:style w:type="paragraph" w:styleId="Titulek">
    <w:name w:val="caption"/>
    <w:basedOn w:val="Normln"/>
    <w:next w:val="Normln"/>
    <w:uiPriority w:val="35"/>
    <w:semiHidden/>
    <w:unhideWhenUsed/>
    <w:qFormat/>
    <w:rsid w:val="00F27382"/>
    <w:pPr>
      <w:spacing w:line="240" w:lineRule="auto"/>
    </w:pPr>
    <w:rPr>
      <w:rFonts w:ascii="Calibri" w:eastAsia="Times New Roman" w:hAnsi="Calibri" w:cs="Times New Roman"/>
      <w:b/>
      <w:bCs/>
      <w:color w:val="4F81BD"/>
      <w:sz w:val="18"/>
      <w:szCs w:val="18"/>
      <w:lang w:val="en-US" w:bidi="en-US"/>
    </w:rPr>
  </w:style>
  <w:style w:type="paragraph" w:styleId="Nzev">
    <w:name w:val="Title"/>
    <w:basedOn w:val="Normln"/>
    <w:next w:val="Normln"/>
    <w:link w:val="NzevChar"/>
    <w:uiPriority w:val="10"/>
    <w:qFormat/>
    <w:rsid w:val="00F2738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bidi="en-US"/>
    </w:rPr>
  </w:style>
  <w:style w:type="character" w:customStyle="1" w:styleId="NzevChar">
    <w:name w:val="Název Char"/>
    <w:basedOn w:val="Standardnpsmoodstavce"/>
    <w:link w:val="Nzev"/>
    <w:uiPriority w:val="10"/>
    <w:rsid w:val="00F27382"/>
    <w:rPr>
      <w:rFonts w:ascii="Cambria" w:eastAsia="Times New Roman" w:hAnsi="Cambria" w:cs="Times New Roman"/>
      <w:color w:val="17365D"/>
      <w:spacing w:val="5"/>
      <w:kern w:val="28"/>
      <w:sz w:val="52"/>
      <w:szCs w:val="52"/>
      <w:lang w:val="en-US" w:bidi="en-US"/>
    </w:rPr>
  </w:style>
  <w:style w:type="paragraph" w:styleId="Podnadpis">
    <w:name w:val="Subtitle"/>
    <w:basedOn w:val="Normln"/>
    <w:next w:val="Normln"/>
    <w:link w:val="PodnadpisChar"/>
    <w:uiPriority w:val="11"/>
    <w:qFormat/>
    <w:rsid w:val="00F27382"/>
    <w:pPr>
      <w:numPr>
        <w:ilvl w:val="1"/>
      </w:numPr>
    </w:pPr>
    <w:rPr>
      <w:rFonts w:ascii="Cambria" w:eastAsia="Times New Roman" w:hAnsi="Cambria" w:cs="Times New Roman"/>
      <w:i/>
      <w:iCs/>
      <w:color w:val="4F81BD"/>
      <w:spacing w:val="15"/>
      <w:sz w:val="24"/>
      <w:szCs w:val="24"/>
      <w:lang w:val="en-US" w:bidi="en-US"/>
    </w:rPr>
  </w:style>
  <w:style w:type="character" w:customStyle="1" w:styleId="PodnadpisChar">
    <w:name w:val="Podnadpis Char"/>
    <w:basedOn w:val="Standardnpsmoodstavce"/>
    <w:link w:val="Podnadpis"/>
    <w:uiPriority w:val="11"/>
    <w:rsid w:val="00F27382"/>
    <w:rPr>
      <w:rFonts w:ascii="Cambria" w:eastAsia="Times New Roman" w:hAnsi="Cambria" w:cs="Times New Roman"/>
      <w:i/>
      <w:iCs/>
      <w:color w:val="4F81BD"/>
      <w:spacing w:val="15"/>
      <w:sz w:val="24"/>
      <w:szCs w:val="24"/>
      <w:lang w:val="en-US" w:bidi="en-US"/>
    </w:rPr>
  </w:style>
  <w:style w:type="character" w:styleId="Zdraznn">
    <w:name w:val="Emphasis"/>
    <w:basedOn w:val="Standardnpsmoodstavce"/>
    <w:qFormat/>
    <w:rsid w:val="00F27382"/>
    <w:rPr>
      <w:i/>
      <w:iCs/>
    </w:rPr>
  </w:style>
  <w:style w:type="paragraph" w:styleId="Bezmezer">
    <w:name w:val="No Spacing"/>
    <w:uiPriority w:val="1"/>
    <w:qFormat/>
    <w:rsid w:val="00F27382"/>
    <w:pPr>
      <w:spacing w:after="0" w:line="240" w:lineRule="auto"/>
    </w:pPr>
    <w:rPr>
      <w:rFonts w:ascii="Calibri" w:eastAsia="Times New Roman" w:hAnsi="Calibri" w:cs="Times New Roman"/>
      <w:lang w:val="en-US" w:bidi="en-US"/>
    </w:rPr>
  </w:style>
  <w:style w:type="paragraph" w:customStyle="1" w:styleId="a">
    <w:basedOn w:val="Normln"/>
    <w:next w:val="Normln"/>
    <w:uiPriority w:val="30"/>
    <w:qFormat/>
    <w:rsid w:val="00F27382"/>
    <w:pPr>
      <w:pBdr>
        <w:bottom w:val="single" w:sz="4" w:space="4" w:color="4F81BD"/>
      </w:pBdr>
      <w:spacing w:before="200" w:after="280"/>
      <w:ind w:left="936" w:right="936"/>
    </w:pPr>
    <w:rPr>
      <w:rFonts w:ascii="Calibri" w:eastAsia="Times New Roman" w:hAnsi="Calibri" w:cs="Times New Roman"/>
      <w:b/>
      <w:bCs/>
      <w:i/>
      <w:iCs/>
      <w:color w:val="4F81BD"/>
      <w:lang w:val="en-US" w:bidi="en-US"/>
    </w:rPr>
  </w:style>
  <w:style w:type="character" w:customStyle="1" w:styleId="CittChar1">
    <w:name w:val="Citát Char1"/>
    <w:basedOn w:val="Standardnpsmoodstavce"/>
    <w:link w:val="Citt"/>
    <w:uiPriority w:val="29"/>
    <w:rsid w:val="00F27382"/>
    <w:rPr>
      <w:rFonts w:ascii="Calibri" w:eastAsia="Times New Roman" w:hAnsi="Calibri" w:cs="Times New Roman"/>
      <w:i/>
      <w:iCs/>
      <w:color w:val="000000"/>
      <w:lang w:val="en-US" w:eastAsia="en-US" w:bidi="en-US"/>
    </w:rPr>
  </w:style>
  <w:style w:type="character" w:customStyle="1" w:styleId="VrazncittChar1">
    <w:name w:val="Výrazný citát Char1"/>
    <w:basedOn w:val="Standardnpsmoodstavce"/>
    <w:link w:val="Vrazncitt"/>
    <w:uiPriority w:val="30"/>
    <w:rsid w:val="00F27382"/>
    <w:rPr>
      <w:rFonts w:ascii="Calibri" w:eastAsia="Times New Roman" w:hAnsi="Calibri" w:cs="Times New Roman"/>
      <w:b/>
      <w:bCs/>
      <w:i/>
      <w:iCs/>
      <w:color w:val="4F81BD"/>
      <w:lang w:val="en-US" w:eastAsia="en-US" w:bidi="en-US"/>
    </w:rPr>
  </w:style>
  <w:style w:type="character" w:styleId="Zdraznnjemn">
    <w:name w:val="Subtle Emphasis"/>
    <w:basedOn w:val="Standardnpsmoodstavce"/>
    <w:uiPriority w:val="19"/>
    <w:qFormat/>
    <w:rsid w:val="00F27382"/>
    <w:rPr>
      <w:i/>
      <w:iCs/>
      <w:color w:val="808080"/>
    </w:rPr>
  </w:style>
  <w:style w:type="character" w:styleId="Zdraznnintenzivn">
    <w:name w:val="Intense Emphasis"/>
    <w:basedOn w:val="Standardnpsmoodstavce"/>
    <w:uiPriority w:val="21"/>
    <w:qFormat/>
    <w:rsid w:val="00F27382"/>
    <w:rPr>
      <w:b/>
      <w:bCs/>
      <w:i/>
      <w:iCs/>
      <w:color w:val="4F81BD"/>
    </w:rPr>
  </w:style>
  <w:style w:type="character" w:styleId="Odkazjemn">
    <w:name w:val="Subtle Reference"/>
    <w:basedOn w:val="Standardnpsmoodstavce"/>
    <w:uiPriority w:val="31"/>
    <w:qFormat/>
    <w:rsid w:val="00F27382"/>
    <w:rPr>
      <w:smallCaps/>
      <w:color w:val="C0504D"/>
      <w:u w:val="single"/>
    </w:rPr>
  </w:style>
  <w:style w:type="character" w:styleId="Odkazintenzivn">
    <w:name w:val="Intense Reference"/>
    <w:basedOn w:val="Standardnpsmoodstavce"/>
    <w:uiPriority w:val="32"/>
    <w:qFormat/>
    <w:rsid w:val="00F27382"/>
    <w:rPr>
      <w:b/>
      <w:bCs/>
      <w:smallCaps/>
      <w:color w:val="C0504D"/>
      <w:spacing w:val="5"/>
      <w:u w:val="single"/>
    </w:rPr>
  </w:style>
  <w:style w:type="character" w:styleId="Nzevknihy">
    <w:name w:val="Book Title"/>
    <w:basedOn w:val="Standardnpsmoodstavce"/>
    <w:uiPriority w:val="33"/>
    <w:qFormat/>
    <w:rsid w:val="00F27382"/>
    <w:rPr>
      <w:b/>
      <w:bCs/>
      <w:smallCaps/>
      <w:spacing w:val="5"/>
    </w:rPr>
  </w:style>
  <w:style w:type="paragraph" w:styleId="Nadpisobsahu">
    <w:name w:val="TOC Heading"/>
    <w:basedOn w:val="Nadpis1"/>
    <w:next w:val="Normln"/>
    <w:uiPriority w:val="39"/>
    <w:semiHidden/>
    <w:unhideWhenUsed/>
    <w:qFormat/>
    <w:rsid w:val="00F27382"/>
    <w:pPr>
      <w:outlineLvl w:val="9"/>
    </w:pPr>
  </w:style>
  <w:style w:type="paragraph" w:styleId="Obsah2">
    <w:name w:val="toc 2"/>
    <w:basedOn w:val="Normln"/>
    <w:next w:val="Normln"/>
    <w:autoRedefine/>
    <w:uiPriority w:val="39"/>
    <w:unhideWhenUsed/>
    <w:rsid w:val="00D423A0"/>
    <w:pPr>
      <w:tabs>
        <w:tab w:val="left" w:pos="660"/>
        <w:tab w:val="right" w:leader="dot" w:pos="9062"/>
      </w:tabs>
      <w:spacing w:after="0"/>
    </w:pPr>
    <w:rPr>
      <w:rFonts w:ascii="Times New Roman" w:eastAsia="Times New Roman" w:hAnsi="Times New Roman" w:cs="Times New Roman"/>
      <w:b/>
      <w:noProof/>
      <w:sz w:val="24"/>
      <w:szCs w:val="24"/>
      <w:lang w:val="en-US" w:bidi="en-US"/>
    </w:rPr>
  </w:style>
  <w:style w:type="paragraph" w:styleId="Obsah3">
    <w:name w:val="toc 3"/>
    <w:basedOn w:val="Normln"/>
    <w:next w:val="Normln"/>
    <w:autoRedefine/>
    <w:uiPriority w:val="39"/>
    <w:unhideWhenUsed/>
    <w:rsid w:val="001A319C"/>
    <w:pPr>
      <w:tabs>
        <w:tab w:val="left" w:pos="1100"/>
        <w:tab w:val="right" w:leader="dot" w:pos="9060"/>
      </w:tabs>
      <w:spacing w:after="0"/>
      <w:ind w:left="284" w:hanging="284"/>
    </w:pPr>
    <w:rPr>
      <w:rFonts w:ascii="Calibri" w:eastAsia="Times New Roman" w:hAnsi="Calibri" w:cs="Times New Roman"/>
      <w:noProof/>
      <w:lang w:val="en-US" w:bidi="en-US"/>
    </w:rPr>
  </w:style>
  <w:style w:type="paragraph" w:styleId="Obsah1">
    <w:name w:val="toc 1"/>
    <w:basedOn w:val="Normln"/>
    <w:next w:val="Normln"/>
    <w:autoRedefine/>
    <w:uiPriority w:val="39"/>
    <w:unhideWhenUsed/>
    <w:rsid w:val="0051555B"/>
    <w:pPr>
      <w:tabs>
        <w:tab w:val="left" w:pos="0"/>
      </w:tabs>
    </w:pPr>
    <w:rPr>
      <w:rFonts w:ascii="Times New Roman" w:eastAsia="Times New Roman" w:hAnsi="Times New Roman" w:cs="Times New Roman"/>
      <w:b/>
      <w:noProof/>
      <w:sz w:val="28"/>
      <w:szCs w:val="28"/>
      <w:lang w:eastAsia="cs-CZ"/>
    </w:rPr>
  </w:style>
  <w:style w:type="paragraph" w:styleId="Citt">
    <w:name w:val="Quote"/>
    <w:basedOn w:val="Normln"/>
    <w:next w:val="Normln"/>
    <w:link w:val="CittChar1"/>
    <w:uiPriority w:val="29"/>
    <w:qFormat/>
    <w:rsid w:val="00F27382"/>
    <w:rPr>
      <w:rFonts w:ascii="Calibri" w:eastAsia="Times New Roman" w:hAnsi="Calibri" w:cs="Times New Roman"/>
      <w:i/>
      <w:iCs/>
      <w:color w:val="000000"/>
      <w:lang w:val="en-US" w:bidi="en-US"/>
    </w:rPr>
  </w:style>
  <w:style w:type="character" w:customStyle="1" w:styleId="CittChar">
    <w:name w:val="Citát Char"/>
    <w:basedOn w:val="Standardnpsmoodstavce"/>
    <w:uiPriority w:val="29"/>
    <w:rsid w:val="00F27382"/>
    <w:rPr>
      <w:i/>
      <w:iCs/>
      <w:color w:val="000000" w:themeColor="text1"/>
    </w:rPr>
  </w:style>
  <w:style w:type="paragraph" w:styleId="Vrazncitt">
    <w:name w:val="Intense Quote"/>
    <w:basedOn w:val="Normln"/>
    <w:next w:val="Normln"/>
    <w:link w:val="VrazncittChar1"/>
    <w:uiPriority w:val="30"/>
    <w:qFormat/>
    <w:rsid w:val="00F27382"/>
    <w:pPr>
      <w:pBdr>
        <w:bottom w:val="single" w:sz="4" w:space="4" w:color="4F81BD" w:themeColor="accent1"/>
      </w:pBdr>
      <w:spacing w:before="200" w:after="280"/>
      <w:ind w:left="936" w:right="936"/>
    </w:pPr>
    <w:rPr>
      <w:rFonts w:ascii="Calibri" w:eastAsia="Times New Roman" w:hAnsi="Calibri" w:cs="Times New Roman"/>
      <w:b/>
      <w:bCs/>
      <w:i/>
      <w:iCs/>
      <w:color w:val="4F81BD"/>
      <w:lang w:val="en-US" w:bidi="en-US"/>
    </w:rPr>
  </w:style>
  <w:style w:type="character" w:customStyle="1" w:styleId="VrazncittChar">
    <w:name w:val="Výrazný citát Char"/>
    <w:basedOn w:val="Standardnpsmoodstavce"/>
    <w:uiPriority w:val="30"/>
    <w:rsid w:val="00F27382"/>
    <w:rPr>
      <w:b/>
      <w:bCs/>
      <w:i/>
      <w:iCs/>
      <w:color w:val="4F81BD" w:themeColor="accent1"/>
    </w:rPr>
  </w:style>
  <w:style w:type="paragraph" w:customStyle="1" w:styleId="Default">
    <w:name w:val="Default"/>
    <w:rsid w:val="006F63F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clatext1">
    <w:name w:val="clatext1"/>
    <w:basedOn w:val="Standardnpsmoodstavce"/>
    <w:rsid w:val="00F96814"/>
    <w:rPr>
      <w:rFonts w:ascii="Verdana" w:hAnsi="Verdana" w:hint="default"/>
      <w:b w:val="0"/>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6814">
      <w:bodyDiv w:val="1"/>
      <w:marLeft w:val="0"/>
      <w:marRight w:val="0"/>
      <w:marTop w:val="0"/>
      <w:marBottom w:val="0"/>
      <w:divBdr>
        <w:top w:val="none" w:sz="0" w:space="0" w:color="auto"/>
        <w:left w:val="none" w:sz="0" w:space="0" w:color="auto"/>
        <w:bottom w:val="none" w:sz="0" w:space="0" w:color="auto"/>
        <w:right w:val="none" w:sz="0" w:space="0" w:color="auto"/>
      </w:divBdr>
    </w:div>
    <w:div w:id="539974380">
      <w:bodyDiv w:val="1"/>
      <w:marLeft w:val="0"/>
      <w:marRight w:val="0"/>
      <w:marTop w:val="0"/>
      <w:marBottom w:val="0"/>
      <w:divBdr>
        <w:top w:val="none" w:sz="0" w:space="0" w:color="auto"/>
        <w:left w:val="none" w:sz="0" w:space="0" w:color="auto"/>
        <w:bottom w:val="none" w:sz="0" w:space="0" w:color="auto"/>
        <w:right w:val="none" w:sz="0" w:space="0" w:color="auto"/>
      </w:divBdr>
    </w:div>
    <w:div w:id="570968787">
      <w:bodyDiv w:val="1"/>
      <w:marLeft w:val="0"/>
      <w:marRight w:val="0"/>
      <w:marTop w:val="0"/>
      <w:marBottom w:val="0"/>
      <w:divBdr>
        <w:top w:val="none" w:sz="0" w:space="0" w:color="auto"/>
        <w:left w:val="none" w:sz="0" w:space="0" w:color="auto"/>
        <w:bottom w:val="none" w:sz="0" w:space="0" w:color="auto"/>
        <w:right w:val="none" w:sz="0" w:space="0" w:color="auto"/>
      </w:divBdr>
    </w:div>
    <w:div w:id="746926312">
      <w:bodyDiv w:val="1"/>
      <w:marLeft w:val="0"/>
      <w:marRight w:val="0"/>
      <w:marTop w:val="0"/>
      <w:marBottom w:val="0"/>
      <w:divBdr>
        <w:top w:val="none" w:sz="0" w:space="0" w:color="auto"/>
        <w:left w:val="none" w:sz="0" w:space="0" w:color="auto"/>
        <w:bottom w:val="none" w:sz="0" w:space="0" w:color="auto"/>
        <w:right w:val="none" w:sz="0" w:space="0" w:color="auto"/>
      </w:divBdr>
    </w:div>
    <w:div w:id="11514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file:///C:\Documents%20and%20Settings\comfor\Desktop\&#353;koln&#237;%20vzd&#283;l&#225;vac&#237;%20program\vlastn&#237;%20hodnocen&#237;%20&#353;koly%202012_2013_%20k%2031_8_2013.doc" TargetMode="External"/><Relationship Id="rId26" Type="http://schemas.openxmlformats.org/officeDocument/2006/relationships/hyperlink" Target="file:///C:\Documents%20and%20Settings\comfor\Desktop\&#353;koln&#237;%20vzd&#283;l&#225;vac&#237;%20program\vlastn&#237;%20hodnocen&#237;%20&#353;koly%202012_2013_%20k%2031_8_2013.doc" TargetMode="External"/><Relationship Id="rId3" Type="http://schemas.openxmlformats.org/officeDocument/2006/relationships/styles" Target="styles.xml"/><Relationship Id="rId21" Type="http://schemas.openxmlformats.org/officeDocument/2006/relationships/hyperlink" Target="file:///C:\Documents%20and%20Settings\comfor\Desktop\&#353;koln&#237;%20vzd&#283;l&#225;vac&#237;%20program\vlastn&#237;%20hodnocen&#237;%20&#353;koly%202012_2013_%20k%2031_8_2013.doc" TargetMode="External"/><Relationship Id="rId34" Type="http://schemas.openxmlformats.org/officeDocument/2006/relationships/hyperlink" Target="file:///C:\Documents%20and%20Settings\comfor\Desktop\&#353;koln&#237;%20vzd&#283;l&#225;vac&#237;%20program\vlastn&#237;%20hodnocen&#237;%20&#353;koly%202012_2013_%20k%2031_8_2013.do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Documents%20and%20Settings\comfor\Desktop\&#353;koln&#237;%20vzd&#283;l&#225;vac&#237;%20program\vlastn&#237;%20hodnocen&#237;%20&#353;koly%202012_2013_%20k%2031_8_2013.doc" TargetMode="External"/><Relationship Id="rId25" Type="http://schemas.openxmlformats.org/officeDocument/2006/relationships/hyperlink" Target="file:///C:\Documents%20and%20Settings\comfor\Desktop\&#353;koln&#237;%20vzd&#283;l&#225;vac&#237;%20program\vlastn&#237;%20hodnocen&#237;%20&#353;koly%202012_2013_%20k%2031_8_2013.doc" TargetMode="External"/><Relationship Id="rId33" Type="http://schemas.openxmlformats.org/officeDocument/2006/relationships/hyperlink" Target="file:///C:\Documents%20and%20Settings\comfor\Desktop\&#353;koln&#237;%20vzd&#283;l&#225;vac&#237;%20program\vlastn&#237;%20hodnocen&#237;%20&#353;koly%202012_2013_%20k%2031_8_2013.doc" TargetMode="External"/><Relationship Id="rId2" Type="http://schemas.openxmlformats.org/officeDocument/2006/relationships/numbering" Target="numbering.xml"/><Relationship Id="rId16" Type="http://schemas.openxmlformats.org/officeDocument/2006/relationships/hyperlink" Target="file:///C:\Documents%20and%20Settings\comfor\Desktop\&#353;koln&#237;%20vzd&#283;l&#225;vac&#237;%20program\vlastn&#237;%20hodnocen&#237;%20&#353;koly%202012_2013_%20k%2031_8_2013.doc" TargetMode="External"/><Relationship Id="rId20" Type="http://schemas.openxmlformats.org/officeDocument/2006/relationships/hyperlink" Target="file:///C:\Documents%20and%20Settings\comfor\Desktop\&#353;koln&#237;%20vzd&#283;l&#225;vac&#237;%20program\vlastn&#237;%20hodnocen&#237;%20&#353;koly%202012_2013_%20k%2031_8_2013.doc" TargetMode="External"/><Relationship Id="rId29" Type="http://schemas.openxmlformats.org/officeDocument/2006/relationships/hyperlink" Target="file:///C:\Documents%20and%20Settings\comfor\Desktop\&#353;koln&#237;%20vzd&#283;l&#225;vac&#237;%20program\vlastn&#237;%20hodnocen&#237;%20&#353;koly%202012_2013_%20k%2031_8_201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Documents%20and%20Settings\comfor\Desktop\&#353;koln&#237;%20vzd&#283;l&#225;vac&#237;%20program\vlastn&#237;%20hodnocen&#237;%20&#353;koly%202012_2013_%20k%2031_8_2013.doc" TargetMode="External"/><Relationship Id="rId32" Type="http://schemas.openxmlformats.org/officeDocument/2006/relationships/hyperlink" Target="file:///C:\Documents%20and%20Settings\comfor\Desktop\&#353;koln&#237;%20vzd&#283;l&#225;vac&#237;%20program\vlastn&#237;%20hodnocen&#237;%20&#353;koly%202012_2013_%20k%2031_8_2013.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ocuments%20and%20Settings\comfor\Desktop\&#353;koln&#237;%20vzd&#283;l&#225;vac&#237;%20program\vlastn&#237;%20hodnocen&#237;%20&#353;koly%202012_2013_%20k%2031_8_2013.doc" TargetMode="External"/><Relationship Id="rId23" Type="http://schemas.openxmlformats.org/officeDocument/2006/relationships/hyperlink" Target="file:///C:\Documents%20and%20Settings\comfor\Desktop\&#353;koln&#237;%20vzd&#283;l&#225;vac&#237;%20program\vlastn&#237;%20hodnocen&#237;%20&#353;koly%202012_2013_%20k%2031_8_2013.doc" TargetMode="External"/><Relationship Id="rId28" Type="http://schemas.openxmlformats.org/officeDocument/2006/relationships/hyperlink" Target="file:///C:\Documents%20and%20Settings\comfor\Desktop\&#353;koln&#237;%20vzd&#283;l&#225;vac&#237;%20program\vlastn&#237;%20hodnocen&#237;%20&#353;koly%202012_2013_%20k%2031_8_2013.doc"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file:///C:\Documents%20and%20Settings\comfor\Desktop\&#353;koln&#237;%20vzd&#283;l&#225;vac&#237;%20program\vlastn&#237;%20hodnocen&#237;%20&#353;koly%202012_2013_%20k%2031_8_2013.doc" TargetMode="External"/><Relationship Id="rId31" Type="http://schemas.openxmlformats.org/officeDocument/2006/relationships/hyperlink" Target="file:///C:\Documents%20and%20Settings\comfor\Desktop\&#353;koln&#237;%20vzd&#283;l&#225;vac&#237;%20program\vlastn&#237;%20hodnocen&#237;%20&#353;koly%202012_2013_%20k%2031_8_2013.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C:\Documents%20and%20Settings\comfor\Desktop\&#353;koln&#237;%20vzd&#283;l&#225;vac&#237;%20program\vlastn&#237;%20hodnocen&#237;%20&#353;koly%202012_2013_%20k%2031_8_2013.doc" TargetMode="External"/><Relationship Id="rId27" Type="http://schemas.openxmlformats.org/officeDocument/2006/relationships/hyperlink" Target="file:///C:\Documents%20and%20Settings\comfor\Desktop\&#353;koln&#237;%20vzd&#283;l&#225;vac&#237;%20program\vlastn&#237;%20hodnocen&#237;%20&#353;koly%202012_2013_%20k%2031_8_2013.doc" TargetMode="External"/><Relationship Id="rId30" Type="http://schemas.openxmlformats.org/officeDocument/2006/relationships/hyperlink" Target="file:///C:\Documents%20and%20Settings\comfor\Desktop\&#353;koln&#237;%20vzd&#283;l&#225;vac&#237;%20program\vlastn&#237;%20hodnocen&#237;%20&#353;koly%202012_2013_%20k%2031_8_2013.doc" TargetMode="External"/><Relationship Id="rId35" Type="http://schemas.openxmlformats.org/officeDocument/2006/relationships/hyperlink" Target="mailto:ms-dvorakova@sezna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4615-1A24-4F1C-92EC-B6C402E8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4105</Words>
  <Characters>24224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Andrea</cp:lastModifiedBy>
  <cp:revision>9</cp:revision>
  <cp:lastPrinted>2020-10-12T16:38:00Z</cp:lastPrinted>
  <dcterms:created xsi:type="dcterms:W3CDTF">2022-11-02T12:36:00Z</dcterms:created>
  <dcterms:modified xsi:type="dcterms:W3CDTF">2022-11-03T07:28:00Z</dcterms:modified>
</cp:coreProperties>
</file>